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FD" w:rsidRPr="009226FD" w:rsidRDefault="009226FD" w:rsidP="009226FD">
      <w:pPr>
        <w:spacing w:after="0" w:line="240" w:lineRule="auto"/>
        <w:jc w:val="right"/>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Приложение № 1 </w:t>
      </w:r>
    </w:p>
    <w:p w:rsidR="009226FD" w:rsidRPr="009226FD" w:rsidRDefault="009226FD" w:rsidP="009226FD">
      <w:pPr>
        <w:spacing w:after="0" w:line="240" w:lineRule="auto"/>
        <w:ind w:firstLine="567"/>
        <w:jc w:val="right"/>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к Коллективному договору работников </w:t>
      </w:r>
    </w:p>
    <w:p w:rsidR="009226FD" w:rsidRPr="009226FD" w:rsidRDefault="009226FD" w:rsidP="009226FD">
      <w:pPr>
        <w:spacing w:after="0" w:line="240" w:lineRule="auto"/>
        <w:ind w:firstLine="567"/>
        <w:jc w:val="right"/>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МУДО «СШЕ «Атлант»</w:t>
      </w:r>
    </w:p>
    <w:p w:rsidR="009226FD" w:rsidRPr="009226FD" w:rsidRDefault="009226FD" w:rsidP="009226FD">
      <w:pPr>
        <w:spacing w:after="0" w:line="240" w:lineRule="auto"/>
        <w:ind w:firstLine="567"/>
        <w:jc w:val="both"/>
        <w:rPr>
          <w:rFonts w:ascii="Times New Roman" w:eastAsia="Times New Roman" w:hAnsi="Times New Roman" w:cs="Times New Roman"/>
          <w:sz w:val="24"/>
          <w:szCs w:val="24"/>
          <w:lang w:eastAsia="ru-RU"/>
        </w:rPr>
      </w:pPr>
    </w:p>
    <w:p w:rsidR="009226FD" w:rsidRPr="009226FD" w:rsidRDefault="009226FD" w:rsidP="009226FD">
      <w:pPr>
        <w:spacing w:after="0" w:line="240" w:lineRule="auto"/>
        <w:ind w:firstLine="567"/>
        <w:jc w:val="both"/>
        <w:rPr>
          <w:rFonts w:ascii="Times New Roman" w:eastAsia="Times New Roman" w:hAnsi="Times New Roman" w:cs="Times New Roman"/>
          <w:sz w:val="24"/>
          <w:szCs w:val="24"/>
          <w:lang w:eastAsia="ru-RU"/>
        </w:rPr>
      </w:pPr>
    </w:p>
    <w:p w:rsidR="009226FD" w:rsidRPr="009226FD" w:rsidRDefault="009226FD" w:rsidP="009226FD">
      <w:pPr>
        <w:spacing w:after="0" w:line="240" w:lineRule="auto"/>
        <w:ind w:firstLine="567"/>
        <w:jc w:val="both"/>
        <w:rPr>
          <w:rFonts w:ascii="Times New Roman" w:eastAsia="Times New Roman" w:hAnsi="Times New Roman" w:cs="Times New Roman"/>
          <w:sz w:val="24"/>
          <w:szCs w:val="24"/>
          <w:lang w:eastAsia="ru-RU"/>
        </w:rPr>
      </w:pPr>
    </w:p>
    <w:p w:rsidR="009226FD" w:rsidRPr="009226FD" w:rsidRDefault="009226FD" w:rsidP="009226FD">
      <w:pPr>
        <w:spacing w:after="0" w:line="240" w:lineRule="auto"/>
        <w:ind w:firstLine="567"/>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ПРАВИЛА ВНУТРЕННЕГО ТРУДОВОГО РАСПОРЯДКА</w:t>
      </w:r>
    </w:p>
    <w:p w:rsidR="009226FD" w:rsidRPr="009226FD" w:rsidRDefault="009226FD" w:rsidP="009226FD">
      <w:pPr>
        <w:spacing w:after="0" w:line="240" w:lineRule="auto"/>
        <w:ind w:firstLine="567"/>
        <w:jc w:val="center"/>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Муниципального учреждения дополнительного образования </w:t>
      </w:r>
    </w:p>
    <w:p w:rsidR="009226FD" w:rsidRPr="009226FD" w:rsidRDefault="009226FD" w:rsidP="009226FD">
      <w:pPr>
        <w:spacing w:after="0" w:line="240" w:lineRule="auto"/>
        <w:ind w:firstLine="567"/>
        <w:jc w:val="center"/>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«Спортивная школа единоборств «Атлант»</w:t>
      </w:r>
    </w:p>
    <w:p w:rsidR="009226FD" w:rsidRPr="009226FD" w:rsidRDefault="009226FD" w:rsidP="009226FD">
      <w:pPr>
        <w:spacing w:after="0" w:line="240" w:lineRule="auto"/>
        <w:jc w:val="both"/>
        <w:rPr>
          <w:rFonts w:ascii="Times New Roman" w:eastAsia="Times New Roman" w:hAnsi="Times New Roman" w:cs="Times New Roman"/>
          <w:sz w:val="24"/>
          <w:szCs w:val="24"/>
          <w:lang w:eastAsia="ru-RU"/>
        </w:rPr>
      </w:pPr>
    </w:p>
    <w:p w:rsidR="009226FD" w:rsidRPr="009226FD" w:rsidRDefault="009226FD" w:rsidP="009226FD">
      <w:pPr>
        <w:widowControl w:val="0"/>
        <w:numPr>
          <w:ilvl w:val="0"/>
          <w:numId w:val="1"/>
        </w:numPr>
        <w:spacing w:after="0" w:line="240" w:lineRule="auto"/>
        <w:jc w:val="center"/>
        <w:rPr>
          <w:rFonts w:ascii="Times New Roman" w:eastAsia="Times New Roman" w:hAnsi="Times New Roman" w:cs="Times New Roman"/>
          <w:b/>
          <w:bCs/>
          <w:sz w:val="24"/>
          <w:szCs w:val="24"/>
          <w:lang w:eastAsia="ru-RU"/>
        </w:rPr>
      </w:pPr>
      <w:r w:rsidRPr="009226FD">
        <w:rPr>
          <w:rFonts w:ascii="Times New Roman" w:eastAsia="Times New Roman" w:hAnsi="Times New Roman" w:cs="Times New Roman"/>
          <w:b/>
          <w:bCs/>
          <w:color w:val="000000"/>
          <w:sz w:val="24"/>
          <w:szCs w:val="24"/>
          <w:lang w:eastAsia="ru-RU"/>
        </w:rPr>
        <w:t>Общие положения</w:t>
      </w:r>
    </w:p>
    <w:p w:rsidR="009226FD" w:rsidRPr="009226FD" w:rsidRDefault="009226FD" w:rsidP="009226FD">
      <w:pPr>
        <w:widowControl w:val="0"/>
        <w:spacing w:after="0" w:line="240" w:lineRule="auto"/>
        <w:ind w:firstLine="567"/>
        <w:jc w:val="center"/>
        <w:rPr>
          <w:rFonts w:ascii="Times New Roman" w:eastAsia="Times New Roman" w:hAnsi="Times New Roman" w:cs="Times New Roman"/>
          <w:b/>
          <w:bCs/>
          <w:iCs/>
          <w:sz w:val="24"/>
          <w:szCs w:val="24"/>
          <w:lang w:eastAsia="ru-RU"/>
        </w:rPr>
      </w:pPr>
      <w:r w:rsidRPr="009226FD">
        <w:rPr>
          <w:rFonts w:ascii="Times New Roman" w:eastAsia="Times New Roman" w:hAnsi="Times New Roman" w:cs="Times New Roman"/>
          <w:b/>
          <w:bCs/>
          <w:iCs/>
          <w:color w:val="000000"/>
          <w:sz w:val="24"/>
          <w:szCs w:val="24"/>
          <w:lang w:eastAsia="ru-RU"/>
        </w:rPr>
        <w:t>1. Предмет регулирования настоящего положения.</w:t>
      </w:r>
    </w:p>
    <w:p w:rsidR="009226FD" w:rsidRPr="009226FD" w:rsidRDefault="009226FD" w:rsidP="009226FD">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Настоящие Правила внутреннего трудового распорядка (далее - Правила) определяют трудовой распорядок в Муниципальном учреждении дополнительного образования «Спортивная школа единоборств «Атлант» (далее - Учреждение)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Учреждении. </w:t>
      </w:r>
    </w:p>
    <w:p w:rsidR="009226FD" w:rsidRPr="009226FD" w:rsidRDefault="009226FD" w:rsidP="009226FD">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Настоящие Правила являются локальным нормативным актом, разработанным и утвержденным в соответствии с трудовым законодательством РФ и Уставом Учреждения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Учреждения.</w:t>
      </w:r>
    </w:p>
    <w:p w:rsidR="009226FD" w:rsidRPr="009226FD" w:rsidRDefault="009226FD" w:rsidP="009226FD">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В настоящих Правилах используются следующие понятия: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"Работодатель" - Муниципальное учреждение дополнительного образования «Спортивная школа единоборств «Атлант»;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"Работник" - физическое лицо, вступившее в трудовые отношения с Работодателем на основании трудового договора и на иных основаниях, предусмотренных ст. 16 ТК РФ;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"дисциплина труда" - обязательное для всех работников подчинение правилам поведения, определенным в соответствии с Трудовым кодексом РФ, региональным законодательством, иными законами, трудовым договором, локальными нормативными актами Работодателя.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1.4. Действие настоящих Правил распространяется на всех работников Учреждения.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1.5. Изменения и дополнения к настоящим Правилам разрабатываются и утверждаются Работодателем с учетом мнения представительного органа работников.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1.6. Официальным представителем Работодателя является директор. </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1.8.</w:t>
      </w:r>
      <w:r w:rsidRPr="009226FD">
        <w:rPr>
          <w:rFonts w:ascii="Times New Roman" w:eastAsia="Times New Roman" w:hAnsi="Times New Roman" w:cs="Times New Roman"/>
          <w:color w:val="000000"/>
          <w:sz w:val="24"/>
          <w:szCs w:val="24"/>
          <w:lang w:eastAsia="ru-RU"/>
        </w:rPr>
        <w:t xml:space="preserve"> Правила внутреннего трудового распорядка размещаются на информационном стенде учреждения, а также на сайте </w:t>
      </w:r>
      <w:hyperlink r:id="rId5" w:history="1">
        <w:r w:rsidRPr="009226FD">
          <w:rPr>
            <w:rFonts w:ascii="Times New Roman" w:eastAsia="Times New Roman" w:hAnsi="Times New Roman" w:cs="Times New Roman"/>
            <w:color w:val="0000FF"/>
            <w:sz w:val="24"/>
            <w:szCs w:val="24"/>
            <w:u w:val="single"/>
            <w:lang w:val="en-US"/>
          </w:rPr>
          <w:t>http</w:t>
        </w:r>
        <w:r w:rsidRPr="009226FD">
          <w:rPr>
            <w:rFonts w:ascii="Times New Roman" w:eastAsia="Times New Roman" w:hAnsi="Times New Roman" w:cs="Times New Roman"/>
            <w:color w:val="0000FF"/>
            <w:sz w:val="24"/>
            <w:szCs w:val="24"/>
            <w:u w:val="single"/>
          </w:rPr>
          <w:t>://</w:t>
        </w:r>
        <w:r w:rsidRPr="009226FD">
          <w:rPr>
            <w:rFonts w:ascii="Times New Roman" w:eastAsia="Times New Roman" w:hAnsi="Times New Roman" w:cs="Times New Roman"/>
            <w:color w:val="0000FF"/>
            <w:sz w:val="24"/>
            <w:szCs w:val="24"/>
            <w:u w:val="single"/>
            <w:lang w:val="en-US"/>
          </w:rPr>
          <w:t>sambo</w:t>
        </w:r>
        <w:r w:rsidRPr="009226FD">
          <w:rPr>
            <w:rFonts w:ascii="Times New Roman" w:eastAsia="Times New Roman" w:hAnsi="Times New Roman" w:cs="Times New Roman"/>
            <w:color w:val="0000FF"/>
            <w:sz w:val="24"/>
            <w:szCs w:val="24"/>
            <w:u w:val="single"/>
          </w:rPr>
          <w:t>.</w:t>
        </w:r>
        <w:r w:rsidRPr="009226FD">
          <w:rPr>
            <w:rFonts w:ascii="Times New Roman" w:eastAsia="Times New Roman" w:hAnsi="Times New Roman" w:cs="Times New Roman"/>
            <w:color w:val="0000FF"/>
            <w:sz w:val="24"/>
            <w:szCs w:val="24"/>
            <w:u w:val="single"/>
            <w:lang w:val="en-US"/>
          </w:rPr>
          <w:t>uralschool</w:t>
        </w:r>
        <w:r w:rsidRPr="009226FD">
          <w:rPr>
            <w:rFonts w:ascii="Times New Roman" w:eastAsia="Times New Roman" w:hAnsi="Times New Roman" w:cs="Times New Roman"/>
            <w:color w:val="0000FF"/>
            <w:sz w:val="24"/>
            <w:szCs w:val="24"/>
            <w:u w:val="single"/>
          </w:rPr>
          <w:t>.</w:t>
        </w:r>
        <w:r w:rsidRPr="009226FD">
          <w:rPr>
            <w:rFonts w:ascii="Times New Roman" w:eastAsia="Times New Roman" w:hAnsi="Times New Roman" w:cs="Times New Roman"/>
            <w:color w:val="0000FF"/>
            <w:sz w:val="24"/>
            <w:szCs w:val="24"/>
            <w:u w:val="single"/>
            <w:lang w:val="en-US"/>
          </w:rPr>
          <w:t>ru</w:t>
        </w:r>
      </w:hyperlink>
      <w:r w:rsidRPr="009226FD">
        <w:rPr>
          <w:rFonts w:ascii="Times New Roman" w:eastAsia="Times New Roman" w:hAnsi="Times New Roman" w:cs="Times New Roman"/>
          <w:color w:val="000000"/>
          <w:sz w:val="24"/>
          <w:szCs w:val="24"/>
        </w:rPr>
        <w:t xml:space="preserve"> </w:t>
      </w:r>
      <w:r w:rsidRPr="009226FD">
        <w:rPr>
          <w:rFonts w:ascii="Times New Roman" w:eastAsia="Times New Roman" w:hAnsi="Times New Roman" w:cs="Times New Roman"/>
          <w:color w:val="000000"/>
          <w:sz w:val="24"/>
          <w:szCs w:val="24"/>
          <w:lang w:eastAsia="ru-RU"/>
        </w:rPr>
        <w:t>в разделе «Сведения об образовательной организации» подраздела «Документы».</w:t>
      </w: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left="567"/>
        <w:jc w:val="center"/>
        <w:rPr>
          <w:rFonts w:ascii="Times New Roman" w:eastAsia="Times New Roman" w:hAnsi="Times New Roman" w:cs="Times New Roman"/>
          <w:b/>
          <w:bCs/>
          <w:sz w:val="24"/>
          <w:szCs w:val="24"/>
          <w:lang w:eastAsia="ru-RU"/>
        </w:rPr>
      </w:pPr>
      <w:r w:rsidRPr="009226FD">
        <w:rPr>
          <w:rFonts w:ascii="Times New Roman" w:eastAsia="Times New Roman" w:hAnsi="Times New Roman" w:cs="Times New Roman"/>
          <w:b/>
          <w:sz w:val="24"/>
          <w:szCs w:val="24"/>
          <w:lang w:val="en-US" w:eastAsia="ru-RU"/>
        </w:rPr>
        <w:t>II</w:t>
      </w:r>
      <w:r w:rsidRPr="009226FD">
        <w:rPr>
          <w:rFonts w:ascii="Times New Roman" w:eastAsia="Times New Roman" w:hAnsi="Times New Roman" w:cs="Times New Roman"/>
          <w:b/>
          <w:sz w:val="24"/>
          <w:szCs w:val="24"/>
          <w:lang w:eastAsia="ru-RU"/>
        </w:rPr>
        <w:t>. Порядок приема работников</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 Работники реализуют право на труд путем заключения письменного трудового договора.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иными локальными нормативными актами, непосредственно связанными с трудовой деятельностью Работника.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2.3. При заключении трудового договора лицо, поступающее на работу, предъявляет Работодателю:</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паспорт или иной документ, удостоверяющий личность;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трудовую книжку за исключением случаев, когда трудовой договор заключается впервые или сотрудник поступает на работу на условиях совместительства;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документы воинского учета – для военнообязанных и лиц, подлежащих призыву на военную службу; – диплом или иной документ о полученном образовании (полном или неполном) и (или) документ, подтверждающий специальность или квалификацию;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медицинское заключение по итогам обязательного предварительного медицинского осмотра (обследования);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В соответствии со статьей 351.1.Трудового кодекса РФ трудовой договор с лицами, имеющими или имевшими судимость, а равно и подвергавшимися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Трудового кодекса, не может быть заключен.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Лица, поступающие на работу по совместительству по должности «тренер - преподаватель», предъявляют: справку о наличии (отсутствии) судимости, копию трудовой книжки и справку с места основной работы с указанием должности и тренерско-преподавательской нагрузки.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Тренер – преподаватель имеет право работать по совместительству у другого работодателя в качестве спортсмена или тренера - преподавателя только с разрешения работодателя по основному месту работы.</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 Заключение трудового договора без предъявления указанных документов не производится.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2.4.При заключении трудового договора впервые Работодателем оформляется трудовая книжка в электронном виде. В случае, если на лицо, поступающее на работу впервые, не </w:t>
      </w:r>
      <w:r w:rsidRPr="009226FD">
        <w:rPr>
          <w:rFonts w:ascii="Times New Roman" w:eastAsia="Times New Roman" w:hAnsi="Times New Roman" w:cs="Times New Roman"/>
          <w:sz w:val="24"/>
          <w:szCs w:val="24"/>
          <w:lang w:eastAsia="ru-RU"/>
        </w:rPr>
        <w:lastRenderedPageBreak/>
        <w:t>был открыт индивидуальный лицевой счет, работодателем предоставляются в Единый социальный фонд Российской Федерации сведения, необходимые для регистрации указанного лица в системе индивидуального (персонифицированного) учета.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2.8. Трудовые договоры могут заключаться: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 на неопределенный срок;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 на определенный срок (срочный трудовой договор).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2.9. Срочный трудовой договор может заключаться в случаях, предусмотренных Трудовым кодексом РФ, иными федеральными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4 может быть включено в трудовой договор, только если стороны оформили его в виде отдельного соглашения до начала работы.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2.13. Испытание при приеме на работу не устанавливается, для: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беременных женщин и женщин, имеющих детей в возрасте до полутора лет;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лиц, не достигших возраста восемнадцати лет;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лиц, приглашенных на работу в порядке перевода от другого работодателя по согласованию между работодателями;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лиц, заключающих трудовой договор на срок до двух месяцев;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-иных лиц в случаях, предусмотренных Трудовым кодексом РФ, иными федеральными законами, коллективным договором (при его наличии).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2.14. Срок испытания не может превышать трех месяцев, а для заместителей директора - </w:t>
      </w:r>
      <w:r w:rsidRPr="009226FD">
        <w:rPr>
          <w:rFonts w:ascii="Times New Roman" w:eastAsia="Times New Roman" w:hAnsi="Times New Roman" w:cs="Times New Roman"/>
          <w:sz w:val="24"/>
          <w:szCs w:val="24"/>
          <w:lang w:eastAsia="ru-RU"/>
        </w:rPr>
        <w:lastRenderedPageBreak/>
        <w:t xml:space="preserve">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2.15. При заключении трудового договора на срок до двух месяцев испытание Работнику не устанавливается.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2.16.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2.17. Поступающие на работу лица подлежат обязательному предварительному медицинскому осмотру.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2.18. 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 Работник, не прошедший инструктаж к работе не допускается.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0"/>
          <w:szCs w:val="20"/>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0"/>
          <w:szCs w:val="20"/>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0"/>
          <w:szCs w:val="20"/>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0"/>
          <w:szCs w:val="20"/>
          <w:lang w:eastAsia="ru-RU"/>
        </w:rPr>
      </w:pPr>
    </w:p>
    <w:p w:rsidR="009226FD" w:rsidRPr="009226FD" w:rsidRDefault="009226FD" w:rsidP="009226FD">
      <w:pPr>
        <w:widowControl w:val="0"/>
        <w:spacing w:after="0" w:line="240" w:lineRule="auto"/>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3. Порядок перевода работников</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3.2. Перевод Работника может быть произведен только на работу, не противопоказанную ему по состоянию здоровья, и с письменного согласия Работника.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w:t>
      </w:r>
      <w:r w:rsidRPr="009226FD">
        <w:rPr>
          <w:rFonts w:ascii="Times New Roman" w:eastAsia="Times New Roman" w:hAnsi="Times New Roman" w:cs="Times New Roman"/>
          <w:sz w:val="24"/>
          <w:szCs w:val="24"/>
          <w:lang w:eastAsia="ru-RU"/>
        </w:rPr>
        <w:lastRenderedPageBreak/>
        <w:t xml:space="preserve">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3.5. Перевод Работника на другую работу оформляется приказом, изданным на основании дополнительного соглашения к трудовому договору. Приказ, подписанный директором Учреждения или уполномоченным лицом, объявляется Работнику под подпись.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4. Порядок увольнения работников</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4.1. Трудовой договор может быть прекращен (расторгнут) в порядке и по основаниям, предусмотренным Трудовым кодексом РФ, иными федеральными законами. Помимо оснований, предусмотренных настоящим Кодексом и иными федеральными законами, трудовой договор с тренером - преподавателем прекращается вследствие нарушения тренером - преподавателем, в том числе однократных,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4.5.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4.6.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226FD" w:rsidRPr="009226FD" w:rsidRDefault="009226FD" w:rsidP="009226FD">
      <w:pPr>
        <w:widowControl w:val="0"/>
        <w:spacing w:after="0" w:line="240" w:lineRule="auto"/>
        <w:rPr>
          <w:rFonts w:ascii="Times New Roman" w:eastAsia="Times New Roman" w:hAnsi="Times New Roman" w:cs="Times New Roman"/>
          <w:sz w:val="20"/>
          <w:szCs w:val="20"/>
          <w:lang w:eastAsia="ru-RU"/>
        </w:rPr>
      </w:pPr>
    </w:p>
    <w:p w:rsidR="009226FD" w:rsidRPr="009226FD" w:rsidRDefault="009226FD" w:rsidP="009226FD">
      <w:pPr>
        <w:widowControl w:val="0"/>
        <w:spacing w:after="0" w:line="240" w:lineRule="auto"/>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0"/>
          <w:szCs w:val="20"/>
          <w:lang w:eastAsia="ru-RU"/>
        </w:rPr>
        <w:t>5</w:t>
      </w:r>
      <w:r w:rsidRPr="009226FD">
        <w:rPr>
          <w:rFonts w:ascii="Times New Roman" w:eastAsia="Times New Roman" w:hAnsi="Times New Roman" w:cs="Times New Roman"/>
          <w:b/>
          <w:sz w:val="24"/>
          <w:szCs w:val="24"/>
          <w:lang w:eastAsia="ru-RU"/>
        </w:rPr>
        <w:t>. Основные права и обязанности Работодателя</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5.1. Работодатель имеет право: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вести коллективные переговоры и заключать коллективные договоры;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поощрять работников за добросовестный эффективный труд;</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xml:space="preserve"> -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требовать от работников соблюдения правил охраны труда и пожарной безопасности;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привлекать работников к дисциплинарной и материальной ответственности в порядке, установленном Трудовым кодексом РФ, иными федеральными и региональными законами; - принимать локальные нормативные акты;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создавать объединения работодателей в целях представительства и защиты своих интересов и вступать в них;</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создавать совет Учреждения;</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-реализовывать права, предусмотренные законодательством о специальной оценке условий труда;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осуществлять иные права, предоставленные ему в соответствии с трудовым законодательством.</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5.2. Работодатель обязан: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предоставлять работникам работу, обусловленную трудовым договором;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обеспечивать безопасность и условия труда, соответствующие государственным нормативным требованиям охраны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-обеспечивать работников оборудованием, инвентарем, инструментами, технической документацией и иными средствами, необходимыми для исполнения ими трудовых обязанностей;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обеспечивать работникам равную оплату за труд равной ценности;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вести учет времени, фактически отработанного каждым работником;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 трудовыми договорами;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вести коллективные переговоры, а также заключать коллективный договор в порядке, установленном Трудовым кодексом РФ;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знакомить работников под подпись с принимаемыми локальными нормативными актами, непосредственно связанными с их трудовой деятельностью;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обеспечивать бытовые нужды работников, связанные с исполнением ими трудовых обязанностей;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отстранять от работы работников в случаях, предусмотренных Трудовым кодексом РФ, иными федеральными законами и нормативными правовыми актами РФ; соглашениями, локальными нормативными актами и трудовыми договорами.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составлять расписание учебно-тренировочных занятий исходя из целесообразности, с учетом наиболее благоприятного режима труда и отдыха занимающихся (спортсменов) и максимальной экономии времени тренеров;</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исполнять иные обязанности, предусмотренные трудовым законодательством, в том </w:t>
      </w:r>
      <w:r w:rsidRPr="009226FD">
        <w:rPr>
          <w:rFonts w:ascii="Times New Roman" w:eastAsia="Times New Roman" w:hAnsi="Times New Roman" w:cs="Times New Roman"/>
          <w:sz w:val="24"/>
          <w:szCs w:val="24"/>
          <w:lang w:eastAsia="ru-RU"/>
        </w:rPr>
        <w:lastRenderedPageBreak/>
        <w:t xml:space="preserve">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5.2.1. Работодатель обязан отстранить от работы (не допускать к работе) Работника: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появившегося на работе в состоянии алкогольного, наркотического или иного токсического опьянения;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не прошедшего в установленном порядке обучение и проверку знаний и навыков в области охраны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не прошедшего в установленном порядке обязательный медицинский осмотр, а также обязательное психиатрическое и наркологическое освидетельствование в случаях, предусмотренных федеральными законами и иными нормативными правовыми актами Российской Федерации;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получении Работодателем от правоохранительных органов сведений о том, что Работник подвергается уголовному преследованию за преступления, указанные в абзацах третьем и четвертом части второй статьи 331.1. Трудового кодекса РФ на весь период производства по уголовному делу до его прекращения либо до вступления в силу приговора суда.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в других случаях, предусмотренных федеральными законами и иными нормативными правовыми актами Российской Федерации.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6. Основные права и обязанности работников</w:t>
      </w:r>
    </w:p>
    <w:p w:rsidR="009226FD" w:rsidRPr="009226FD" w:rsidRDefault="009226FD" w:rsidP="009226FD">
      <w:pPr>
        <w:widowControl w:val="0"/>
        <w:spacing w:after="0" w:line="240" w:lineRule="auto"/>
        <w:jc w:val="center"/>
        <w:rPr>
          <w:rFonts w:ascii="Times New Roman" w:eastAsia="Times New Roman" w:hAnsi="Times New Roman" w:cs="Times New Roman"/>
          <w:b/>
          <w:sz w:val="24"/>
          <w:szCs w:val="24"/>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6.1. Работник имеет право: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на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предоставление ему работы, обусловленной трудовым договором;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w:t>
      </w:r>
      <w:r w:rsidRPr="009226FD">
        <w:rPr>
          <w:rFonts w:ascii="Times New Roman" w:eastAsia="Times New Roman" w:hAnsi="Times New Roman" w:cs="Times New Roman"/>
          <w:sz w:val="24"/>
          <w:szCs w:val="24"/>
          <w:lang w:eastAsia="ru-RU"/>
        </w:rPr>
        <w:lastRenderedPageBreak/>
        <w:t xml:space="preserve">дней, оплачиваемых ежегодных отпусков;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подготовку и дополнительное профессиональное образование в порядке, установленном Трудовым кодексом РФ, иными федеральными и региональными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прохождении диспансеризации работники имеют право на освобождение от работы на один рабочий день раз в три года с сохранением за ними места работы и среднего заработка (ч.1 ст. 185.1 ТК РФ). Работники, достигшие возраста 40 лет на один рабочий день раз в год с сохранением за ними места работы и среднего заработка (ч.1ст.185.1ТК РФ). Пенсионеры и предпенсионеры вправе проходить диспансеризацию два рабочих дня в году.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защиту своих трудовых прав, свобод и законных интересов всеми не запрещенными законом способами;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 - обязательное социальное страхование в случаях, предусмотренных федеральными законами;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реализацию иных прав, предусмотренных в трудовом законодательстве.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6.2.</w:t>
      </w:r>
      <w:r w:rsidRPr="009226FD">
        <w:rPr>
          <w:rFonts w:ascii="Times New Roman" w:eastAsia="Times New Roman" w:hAnsi="Times New Roman" w:cs="Times New Roman"/>
          <w:sz w:val="24"/>
          <w:szCs w:val="24"/>
          <w:lang w:eastAsia="ru-RU"/>
        </w:rPr>
        <w:tab/>
        <w:t>Педагогические работники имеют академические права на;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участие в разработке образовательных программ, в том числе учебных планов, календарных учебных графиков, рабочих программ учебных предметов, курсов, дисциплин (модулей), методических материалов и иных компонентов образовательных программ;</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прохождение аттестации в целях установления квалификационной категории (первой или высшей) один раз в пять лет;</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w:t>
      </w:r>
      <w:r w:rsidRPr="009226FD">
        <w:rPr>
          <w:rFonts w:ascii="Times New Roman" w:eastAsia="Times New Roman" w:hAnsi="Times New Roman" w:cs="Times New Roman"/>
          <w:sz w:val="24"/>
          <w:szCs w:val="24"/>
          <w:lang w:eastAsia="ru-RU"/>
        </w:rPr>
        <w:lastRenderedPageBreak/>
        <w:t>локальными нормативными актами;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участие в управлении Учреждением, в том числе в коллегиальных органах управления, в порядке, установленном настоящим Уставом;</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участие в обсуждении вопросов, относящихся к деятельности Учреждения, в том числе через органы управления и общественные организации;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обращение в комиссию по урегулированию споров между участниками образовательных отношений;</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6.3. Педагогические работники имеют социальные гарантии и трудовые права на: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сокращенную продолжительность рабочего времени (не более 36 часов в неделю);</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-дополнительное профессиональное образование по профилю педагогической деятельности не реже чем один раз в три года;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ежегодный основной удлиненный оплачиваемый отпуск в зависимости от должности и (или) специальности, продолжительность которого определяется Правительством Российской Федерации;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досрочное назначение трудовой пенсии по старости в порядке, установленном законодательством Российской Федерации;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предоставление (при условии состояния на учете в качестве нуждающихся в жилых помещениях) вне очереди жилых помещений по договорам социального найма, предоставление жилых помещений специализированного жилищного фонда;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 Указанные права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Руководителю Учреждения, его заместителям предоставляются в установленном законом порядке права, социальные гарантии и меры социальной поддержки, предусмотренные педагогическим работникам.</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6.2. Работник обязан: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качественно и своевременно выполнять поручения, распоряжения, задания и указания своего непосредственного руководителя;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соблюдать настоящие Правила; - соблюдать трудовую дисциплину;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выполнять установленные нормы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кодексом РФ и иными федеральными законами;</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соблюдать требования по охране труда и обеспечению безопасности труда;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-бережно относиться к имуществу Работодателя (в том числе к имуществу третьих лиц, </w:t>
      </w:r>
      <w:r w:rsidRPr="009226FD">
        <w:rPr>
          <w:rFonts w:ascii="Times New Roman" w:eastAsia="Times New Roman" w:hAnsi="Times New Roman" w:cs="Times New Roman"/>
          <w:sz w:val="24"/>
          <w:szCs w:val="24"/>
          <w:lang w:eastAsia="ru-RU"/>
        </w:rPr>
        <w:lastRenderedPageBreak/>
        <w:t xml:space="preserve">находящемуся у Работодателя, если Работодатель несет ответственность за сохранность этого имущества) и других работников;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поддерживать свое рабочее место, оборудование и приспособления в исправном состоянии, порядке и чистоте;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соблюдать установленный Работодателем порядок хранения документов, материальных и денежных ценностей;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соблюдать установленные Работодателем требования: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а) экономно и рационально расходовать материалы, электроэнергию, другие материальные ресурсы, предоставленные Работодателем для выполнения трудовых обязанностей. Запрещается использовать оборудование Учреждения, телефоны, материалы, ресурсы, в т.ч. сеть Интернет, в личных целях.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б) в рабочее время пользоваться материалами, техникой и ресурсами, предоставленными Работодателем. Запрещается без письменного соглашения с Работодателем использовать личное техническое оборудование, в т.ч. персональные компьютеры, портативные компьютеры, электронные носители информации, аппаратуру для воспроизведения видео- аудиозаписей.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6.3. Трудовые обязанности и права работников конкретизируются в трудовых договорах и должностных инструкциях. </w:t>
      </w:r>
    </w:p>
    <w:p w:rsidR="009226FD" w:rsidRPr="009226FD" w:rsidRDefault="009226FD" w:rsidP="009226FD">
      <w:pPr>
        <w:widowControl w:val="0"/>
        <w:spacing w:after="0" w:line="240" w:lineRule="auto"/>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6.4. Права и обязанности тренера - преподавателя отражены в Положении об особенностях организации труда и отдыха тренеров - преподавателя, предоставление им гарантий и компенсаций.</w:t>
      </w:r>
    </w:p>
    <w:p w:rsidR="009226FD" w:rsidRPr="009226FD" w:rsidRDefault="009226FD" w:rsidP="009226FD">
      <w:pPr>
        <w:widowControl w:val="0"/>
        <w:numPr>
          <w:ilvl w:val="1"/>
          <w:numId w:val="3"/>
        </w:numPr>
        <w:spacing w:after="0" w:line="240" w:lineRule="auto"/>
        <w:jc w:val="both"/>
        <w:rPr>
          <w:rFonts w:ascii="Times New Roman" w:eastAsia="Times New Roman" w:hAnsi="Times New Roman" w:cs="Times New Roman"/>
          <w:bCs/>
          <w:iCs/>
          <w:sz w:val="24"/>
          <w:szCs w:val="24"/>
          <w:lang w:eastAsia="ru-RU"/>
        </w:rPr>
      </w:pPr>
      <w:r w:rsidRPr="009226FD">
        <w:rPr>
          <w:rFonts w:ascii="Times New Roman" w:eastAsia="Times New Roman" w:hAnsi="Times New Roman" w:cs="Times New Roman"/>
          <w:bCs/>
          <w:iCs/>
          <w:color w:val="000000"/>
          <w:sz w:val="24"/>
          <w:szCs w:val="24"/>
          <w:lang w:eastAsia="ru-RU"/>
        </w:rPr>
        <w:t>Педагогические работники обязаны:</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осуществлять свою деятельность на высоком профессиональном уровне, обеспечивать в полном объеме реализацию образовательных программ дополнительного образования;</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соблюдать правовые, нравственные и этические нормы, следовать требованиям профессиональной этики;</w:t>
      </w:r>
    </w:p>
    <w:p w:rsidR="009226FD" w:rsidRPr="009226FD" w:rsidRDefault="009226FD" w:rsidP="009226FD">
      <w:pPr>
        <w:widowControl w:val="0"/>
        <w:spacing w:after="0" w:line="240" w:lineRule="auto"/>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уважать честь и достоинство учащихся и других участников образовательных отношений;</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применять педагогически обоснованные и обеспечивающие высокое качество образования формы, методы обучения и воспитания;</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учитывать особенности психофизического развития учащихся и состояние их здоровья, взаимодействовать при необходимости с медицинскими организациями;</w:t>
      </w:r>
    </w:p>
    <w:p w:rsidR="009226FD" w:rsidRPr="009226FD" w:rsidRDefault="009226FD" w:rsidP="009226FD">
      <w:pPr>
        <w:widowControl w:val="0"/>
        <w:spacing w:after="0" w:line="240" w:lineRule="auto"/>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систематически повышать свой профессиональный уровень;</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проходить аттестацию на соответствие занимаемой должности в порядке, установленном законодательством об образовании;</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lastRenderedPageBreak/>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9226FD" w:rsidRPr="009226FD" w:rsidRDefault="009226FD" w:rsidP="009226FD">
      <w:pPr>
        <w:widowControl w:val="0"/>
        <w:spacing w:after="0" w:line="240" w:lineRule="auto"/>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соблюдать Устав учреждения, настоящие правила внутреннего трудового распорядка.</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Педагогический работник Учреждения не вправе оказывать платные образовательные услуги учащимся в Учреждении, если это приводит к конфликту интересов педагогического работника.</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учащиеся к действиям, противоречащим Конституции Российской Федерации.</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w:t>
      </w:r>
    </w:p>
    <w:p w:rsidR="009226FD" w:rsidRPr="009226FD" w:rsidRDefault="009226FD" w:rsidP="009226FD">
      <w:pPr>
        <w:widowControl w:val="0"/>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Неисполнение или ненадлежащее исполнение педагогическими работниками обязанностей, предусмотренных Уставом учреждения, учитывается при прохождении ими аттестации.</w:t>
      </w:r>
    </w:p>
    <w:p w:rsidR="009226FD" w:rsidRPr="009226FD" w:rsidRDefault="009226FD" w:rsidP="009226FD">
      <w:pPr>
        <w:widowControl w:val="0"/>
        <w:spacing w:after="0" w:line="240" w:lineRule="auto"/>
        <w:ind w:right="20"/>
        <w:jc w:val="both"/>
        <w:rPr>
          <w:rFonts w:ascii="Times New Roman" w:eastAsia="Times New Roman" w:hAnsi="Times New Roman" w:cs="Times New Roman"/>
          <w:color w:val="000000"/>
          <w:sz w:val="24"/>
          <w:szCs w:val="24"/>
          <w:lang w:eastAsia="ru-RU"/>
        </w:rPr>
      </w:pPr>
    </w:p>
    <w:p w:rsidR="009226FD" w:rsidRPr="009226FD" w:rsidRDefault="009226FD" w:rsidP="009226FD">
      <w:pPr>
        <w:widowControl w:val="0"/>
        <w:spacing w:after="0" w:line="240" w:lineRule="auto"/>
        <w:ind w:right="20"/>
        <w:jc w:val="both"/>
        <w:rPr>
          <w:rFonts w:ascii="Times New Roman" w:eastAsia="Times New Roman" w:hAnsi="Times New Roman" w:cs="Times New Roman"/>
          <w:color w:val="000000"/>
          <w:sz w:val="24"/>
          <w:szCs w:val="24"/>
          <w:lang w:eastAsia="ru-RU"/>
        </w:rPr>
      </w:pPr>
    </w:p>
    <w:p w:rsidR="009226FD" w:rsidRPr="009226FD" w:rsidRDefault="009226FD" w:rsidP="009226FD">
      <w:pPr>
        <w:widowControl w:val="0"/>
        <w:numPr>
          <w:ilvl w:val="0"/>
          <w:numId w:val="3"/>
        </w:numPr>
        <w:spacing w:after="0" w:line="240" w:lineRule="auto"/>
        <w:ind w:right="20"/>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Рабочее время</w:t>
      </w:r>
    </w:p>
    <w:p w:rsidR="009226FD" w:rsidRPr="009226FD" w:rsidRDefault="009226FD" w:rsidP="009226FD">
      <w:pPr>
        <w:widowControl w:val="0"/>
        <w:spacing w:after="0" w:line="240" w:lineRule="auto"/>
        <w:ind w:right="20"/>
        <w:rPr>
          <w:rFonts w:ascii="Times New Roman" w:eastAsia="Times New Roman" w:hAnsi="Times New Roman" w:cs="Times New Roman"/>
          <w:b/>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7.1. Продолжительность рабочего времени при пятидневной рабочей неделе работников Учреждения (кроме методистов, тренеров – преподавателей, составляет 40 часов в неделю).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7.1.1. Продолжительность рабочего времени при пятидневной рабочей неделе методиста, составляет 36 часов в неделю.</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7.1.2. Для работников с нормальной продолжительностью рабочего времени устанавливается следующий режим рабочего времени: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пятидневная рабочая неделя с двумя выходными днями - субботой и воскресеньем;</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шестидневная рабочая неделя с предоставлением выходных дней в зависимости от утвержденного расписания учебно-тренировочных занятий на текущий учебный год;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рабочая неделя в режиме рабочего времени, в рамках которого время начала, окончания, общая продолжительность рабочего дня, определяется графиком работы (дежурств); - ненормируемого рабочего дня.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7.1.3. Руководящим работникам, работникам из числа административно-управленческого и обслуживающего персонала устанавливается пятидневная рабочая неделя с двумя выходными днями и 8 часовым рабочим днем.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Начало работы в 08-30 час.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Окончание работы в 17-45 час.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Окончание работы в пятницу - в 16-30 час.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Перерыв для отдыха и питания с 13-00 час. до 14-00 час. продолжительностью один час в течение рабочего дня.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Данный перерыв не включается в рабочее время и не оплачивается.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По согласованию с непосредственным руководителем время предоставления обеденного </w:t>
      </w:r>
      <w:r w:rsidRPr="009226FD">
        <w:rPr>
          <w:rFonts w:ascii="Times New Roman" w:eastAsia="Times New Roman" w:hAnsi="Times New Roman" w:cs="Times New Roman"/>
          <w:sz w:val="24"/>
          <w:szCs w:val="24"/>
          <w:lang w:eastAsia="ru-RU"/>
        </w:rPr>
        <w:lastRenderedPageBreak/>
        <w:t xml:space="preserve">перерыва Работнику может быть изменено при условии сохранения продолжительности рабочего дня. Работник может использовать его по своему усмотрению и на это время отлучается с работы.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7.1.3. Для тренерско-преподавательского состава Учреждения устанавливается шестидневная рабочая неделя с предоставлением выходных дней в соответствии с расписанием учебно - тренировочных занятий на текущий учебный год.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Перерыв для отдыха и питания предоставляется не позднее, чем через 4 часа после начала работы и длится 30 мин.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7.1.4. Отдельным категориям работников (администратор, гардеробщик, уборщик служебных помещений, рабочий по ремонту и обслуживанию зданий, сторож (вахтер) устанавливается нормальная продолжительность рабочего времени, исходя из 40 часов в неделю с суммированным учетом рабочего времени, т.е. специальный режим рабочего времени и времени отдыха, основанный на графиках работы (дежурств), с предоставлением выходных дней по скользящему графику.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Учетным периодом при суммированном учете рабочего времени принимается равным трем месяцам. Графики работы утверждаются директором.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7.1.5.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7.2. При приеме на работу сокращенная продолжительность рабочего времени устанавливается: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для работников, являющихся инвалидами I или II группы, - не более 35 часов в неделю;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7.3.1. Работодатель обязан установить неполное рабочее время по просьбе работников следующим категориям работников: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беременным женщинам;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одному из родителей (опекуну, попечителю), имеющему ребенка в возрасте до 14 лет (ребенка-инвалида в возрасте до 18 лет);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лицу, осуществляющему уход за больным членом семьи в соответствии с медицинским заключением, выданным в установленном порядке;</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7.4. Максимальная продолжительность ежедневной работы предусмотрена для следующих лиц:</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работников в возрасте от 15 до 16 лет - пять часов;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работников в возрасте от 16 до 18 лет - семь часов;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учащихся, совмещающих учебу с работой: от 14 до 16 лет - два с половиной часа; от 16 до 18 лет - четыре часа;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инвалидов - в соответствии с медицинским заключением.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7.5. Работник имеет право заключить трудовой договор с другим работодателем для </w:t>
      </w:r>
      <w:r w:rsidRPr="009226FD">
        <w:rPr>
          <w:rFonts w:ascii="Times New Roman" w:eastAsia="Times New Roman" w:hAnsi="Times New Roman" w:cs="Times New Roman"/>
          <w:sz w:val="24"/>
          <w:szCs w:val="24"/>
          <w:lang w:eastAsia="ru-RU"/>
        </w:rPr>
        <w:lastRenderedPageBreak/>
        <w:t xml:space="preserve">работы на условиях внешнего совместительства, если иное не предусмотрено Трудовым кодексом РФ или иными федеральными законами.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По заявлению работника Работодатель имеет право разрешить ему работу за пределами нормальной продолжительности рабочего времени в порядке внутреннего совместительства.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7.5.1. Для работников, работающих по совместительству, продолжительность рабочего дня не должна превышать четырех часов в день.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7.5.2.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7.5.3. Указанные в п. п. 7.5 и 7.5.2 ограничения продолжительности рабочего времени при работе по совместительству не применяются в следующих случаях: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если по основному месту работы Работник приостановил работу в связи с задержкой выплаты заработной платы;</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если по основному месту работы Работник отстранен от работы в соответствии с медицинским заключением.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7.6. Для всех категорий работников продолжительность рабочего дня, непосредственно предшествующего нерабочему праздничному дню, уменьшается на один час.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необходимости выполнить сверхурочную работу;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если Работник работает на условиях ненормированного рабочего дня.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ежедневной работы (смены), а при суммированном учете рабочего времени - сверх нормального числа рабочих часов за учетный период.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Работодатель обязан получить письменное согласие Работника на привлечение его к сверхурочной работе.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Работодатель вправе привлекать Работника к сверхурочной работе без его согласия в следующих случаях: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xml:space="preserve">7.8. Работодатель ведет учет времени, фактически отработанного каждым работником, в табеле учета рабочего времени.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7.9. Права и обязанности тренера - преподавателя отражены в Положении об особенностях организации труда и отдыха тренеров - преподавателей, предоставление им гарантий и компенсаций, и в Положении об особом статусе тренера – преподавателя.</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Таблица 1.</w:t>
      </w:r>
    </w:p>
    <w:tbl>
      <w:tblPr>
        <w:tblW w:w="1089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672"/>
        <w:gridCol w:w="1417"/>
        <w:gridCol w:w="2835"/>
        <w:gridCol w:w="3969"/>
      </w:tblGrid>
      <w:tr w:rsidR="009226FD" w:rsidRPr="009226FD" w:rsidTr="00035909">
        <w:trPr>
          <w:trHeight w:val="1044"/>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b/>
                <w:bCs/>
                <w:color w:val="000000"/>
                <w:sz w:val="20"/>
                <w:szCs w:val="20"/>
              </w:rPr>
            </w:pPr>
            <w:r w:rsidRPr="009226FD">
              <w:rPr>
                <w:rFonts w:ascii="Times New Roman" w:eastAsia="Times New Roman" w:hAnsi="Times New Roman" w:cs="Times New Roman"/>
                <w:b/>
                <w:bCs/>
                <w:color w:val="000000"/>
                <w:sz w:val="20"/>
                <w:szCs w:val="20"/>
              </w:rPr>
              <w:t>Категория  работников (наименование должности)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b/>
                <w:bCs/>
                <w:color w:val="000000"/>
                <w:sz w:val="20"/>
                <w:szCs w:val="20"/>
              </w:rPr>
            </w:pPr>
            <w:r w:rsidRPr="009226FD">
              <w:rPr>
                <w:rFonts w:ascii="Times New Roman" w:eastAsia="Times New Roman" w:hAnsi="Times New Roman" w:cs="Times New Roman"/>
                <w:b/>
                <w:bCs/>
                <w:color w:val="000000"/>
                <w:sz w:val="20"/>
                <w:szCs w:val="20"/>
              </w:rPr>
              <w:t>Количество рабочих дней в неделю</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b/>
                <w:color w:val="000000"/>
                <w:sz w:val="20"/>
                <w:szCs w:val="20"/>
              </w:rPr>
            </w:pPr>
            <w:r w:rsidRPr="009226FD">
              <w:rPr>
                <w:rFonts w:ascii="Times New Roman" w:eastAsia="Times New Roman" w:hAnsi="Times New Roman" w:cs="Times New Roman"/>
                <w:b/>
                <w:bCs/>
                <w:color w:val="000000"/>
                <w:sz w:val="20"/>
                <w:szCs w:val="20"/>
              </w:rPr>
              <w:t>Продолжительность  рабочего времени в неделю, в месяц  (в часах)</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b/>
                <w:color w:val="000000"/>
                <w:sz w:val="20"/>
                <w:szCs w:val="20"/>
              </w:rPr>
            </w:pPr>
            <w:r w:rsidRPr="009226FD">
              <w:rPr>
                <w:rFonts w:ascii="Times New Roman" w:eastAsia="Times New Roman" w:hAnsi="Times New Roman" w:cs="Times New Roman"/>
                <w:b/>
                <w:bCs/>
                <w:color w:val="000000"/>
                <w:sz w:val="20"/>
                <w:szCs w:val="20"/>
              </w:rPr>
              <w:t>Продолжительность рабочего дня (время работы)</w:t>
            </w:r>
          </w:p>
        </w:tc>
      </w:tr>
      <w:tr w:rsidR="009226FD" w:rsidRPr="009226FD" w:rsidTr="00035909">
        <w:trPr>
          <w:trHeight w:val="1363"/>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Руководители: директор, заместитель директора</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xml:space="preserve">          5</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40 часов нормальная продолжительность (ст. 91 ТК РФ)</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8 часов с 8.30 до 17.30 (при необходимости ,возможно разделение рабочего дня на части с гибким  графиком работы)  (ст. 105  ТК РФ)</w:t>
            </w:r>
          </w:p>
        </w:tc>
      </w:tr>
      <w:tr w:rsidR="009226FD" w:rsidRPr="009226FD" w:rsidTr="00035909">
        <w:trPr>
          <w:trHeight w:val="1361"/>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Специалисты (непедагогический персонал), технические исполнители, рабочие</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40 часов нормальная продолжительность (ст. 91 ТК РФ)</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8 часов с 8.30 до 17.30</w:t>
            </w:r>
          </w:p>
        </w:tc>
      </w:tr>
      <w:tr w:rsidR="009226FD" w:rsidRPr="009226FD" w:rsidTr="00035909">
        <w:trPr>
          <w:trHeight w:val="3439"/>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Специалисты: методист</w:t>
            </w:r>
          </w:p>
          <w:p w:rsidR="009226FD" w:rsidRPr="009226FD" w:rsidRDefault="009226FD" w:rsidP="009226FD">
            <w:pPr>
              <w:widowControl w:val="0"/>
              <w:spacing w:after="200" w:line="240" w:lineRule="auto"/>
              <w:rPr>
                <w:rFonts w:ascii="Times New Roman" w:eastAsia="Times New Roman" w:hAnsi="Times New Roman" w:cs="Times New Roman"/>
                <w:color w:val="000000"/>
              </w:rPr>
            </w:pP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36 –сокращенная продолжительность (Постановление Правительства РФ от03.04.2003 года № 191 «О продолжительности рабочего времени(норме часов педагогической работыза ставку заработной платы) педагогических работниковобразовательных учреждений)</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xml:space="preserve">7 часов 12 минут  с 8.30 до 16.42 </w:t>
            </w:r>
          </w:p>
        </w:tc>
      </w:tr>
      <w:tr w:rsidR="009226FD" w:rsidRPr="009226FD" w:rsidTr="00035909">
        <w:trPr>
          <w:trHeight w:val="5526"/>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lastRenderedPageBreak/>
              <w:t>Специалисты: тренер-преподаватель</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6</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ind w:right="-120"/>
              <w:rPr>
                <w:rFonts w:ascii="Times New Roman" w:eastAsia="Times New Roman" w:hAnsi="Times New Roman" w:cs="Times New Roman"/>
                <w:color w:val="000000"/>
              </w:rPr>
            </w:pPr>
            <w:r w:rsidRPr="009226FD">
              <w:rPr>
                <w:rFonts w:ascii="Times New Roman" w:eastAsia="Times New Roman" w:hAnsi="Times New Roman" w:cs="Times New Roman"/>
                <w:color w:val="000000"/>
              </w:rPr>
              <w:t>36–сокращенная продолжительность (Постановление Правительства РФ от03.04.2003 года № 191 «О продолжительности рабочего времени(норме часов педагогической работыза ставку заработной платы) педагогических работниковобразовательных учреждений)</w:t>
            </w:r>
          </w:p>
          <w:p w:rsidR="009226FD" w:rsidRPr="009226FD" w:rsidRDefault="009226FD" w:rsidP="009226FD">
            <w:pPr>
              <w:widowControl w:val="0"/>
              <w:spacing w:before="144" w:after="288" w:line="240" w:lineRule="auto"/>
              <w:ind w:right="-120"/>
              <w:rPr>
                <w:rFonts w:ascii="Times New Roman" w:eastAsia="Times New Roman" w:hAnsi="Times New Roman" w:cs="Times New Roman"/>
                <w:color w:val="000000"/>
              </w:rPr>
            </w:pPr>
            <w:r w:rsidRPr="009226FD">
              <w:rPr>
                <w:rFonts w:ascii="Times New Roman" w:eastAsia="Times New Roman" w:hAnsi="Times New Roman" w:cs="Times New Roman"/>
                <w:b/>
                <w:bCs/>
                <w:color w:val="000000"/>
              </w:rPr>
              <w:t>Примечание:</w:t>
            </w:r>
            <w:r w:rsidRPr="009226FD">
              <w:rPr>
                <w:rFonts w:ascii="Times New Roman" w:eastAsia="Times New Roman" w:hAnsi="Times New Roman" w:cs="Times New Roman"/>
                <w:color w:val="000000"/>
              </w:rPr>
              <w:t xml:space="preserve"> По инициативе работника продолжительность рабо-чего временив в неделю может превышатьустановленную, но не  более,  чем 16 часов в неделю (ст. 98 ТК РФ)</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Продолжительность рабочегодня, раз-деленного на части, время работы определяется с учетом недельной учебной нагрузки и в соответствии с  утвержденным  расписанием учебно-тренировочных занятий. (ст. 105 ТК РФ)</w:t>
            </w:r>
          </w:p>
        </w:tc>
      </w:tr>
      <w:tr w:rsidR="009226FD" w:rsidRPr="009226FD" w:rsidTr="00035909">
        <w:trPr>
          <w:trHeight w:val="1603"/>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Рабочие: водитель автомобиля</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40 часов нормальная продолжительность (ст. 91 ТК РФ)</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8 часов</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Разделение рабочего дня на части (с учетом специфики выполняемой  работы, с гибким графиком работы</w:t>
            </w:r>
          </w:p>
        </w:tc>
      </w:tr>
      <w:tr w:rsidR="009226FD" w:rsidRPr="009226FD" w:rsidTr="00035909">
        <w:trPr>
          <w:trHeight w:val="1544"/>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Рабочие:</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Вахтер</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5</w:t>
            </w:r>
          </w:p>
          <w:p w:rsidR="009226FD" w:rsidRPr="009226FD" w:rsidRDefault="009226FD" w:rsidP="009226FD">
            <w:pPr>
              <w:widowControl w:val="0"/>
              <w:spacing w:before="144" w:after="288" w:line="240" w:lineRule="auto"/>
              <w:jc w:val="center"/>
              <w:rPr>
                <w:rFonts w:ascii="Times New Roman" w:eastAsia="Times New Roman" w:hAnsi="Times New Roman" w:cs="Times New Roman"/>
                <w:color w:val="000000"/>
              </w:rPr>
            </w:pPr>
            <w:r w:rsidRPr="009226FD">
              <w:rPr>
                <w:rFonts w:ascii="Times New Roman" w:eastAsia="Times New Roman" w:hAnsi="Times New Roman" w:cs="Times New Roman"/>
                <w:color w:val="000000"/>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40 часов</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xml:space="preserve">8 часов </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с 8.00 до 12.00 и</w:t>
            </w:r>
          </w:p>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с 16.00 до 20.00</w:t>
            </w:r>
          </w:p>
        </w:tc>
      </w:tr>
      <w:tr w:rsidR="009226FD" w:rsidRPr="009226FD" w:rsidTr="00035909">
        <w:trPr>
          <w:trHeight w:val="1560"/>
        </w:trPr>
        <w:tc>
          <w:tcPr>
            <w:tcW w:w="2672"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Сторож</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в соответствии с графиком</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Устанавливается суммированный учет рабочего времени за  месяц (ст. 104 ТКРФ)</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hideMark/>
          </w:tcPr>
          <w:p w:rsidR="009226FD" w:rsidRPr="009226FD" w:rsidRDefault="009226FD" w:rsidP="009226FD">
            <w:pPr>
              <w:widowControl w:val="0"/>
              <w:spacing w:before="144" w:after="288" w:line="240" w:lineRule="auto"/>
              <w:rPr>
                <w:rFonts w:ascii="Times New Roman" w:eastAsia="Times New Roman" w:hAnsi="Times New Roman" w:cs="Times New Roman"/>
                <w:color w:val="000000"/>
              </w:rPr>
            </w:pPr>
            <w:r w:rsidRPr="009226FD">
              <w:rPr>
                <w:rFonts w:ascii="Times New Roman" w:eastAsia="Times New Roman" w:hAnsi="Times New Roman" w:cs="Times New Roman"/>
                <w:color w:val="000000"/>
              </w:rPr>
              <w:t> с 20.00 до 8.00 –рабочие дни; Суббота, воскресенье, нерабочие праздничные дни - с 8.00 до 8.00 по скользящему  графику сменности (ст.103 ТК РФ)</w:t>
            </w:r>
          </w:p>
        </w:tc>
      </w:tr>
    </w:tbl>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 Особенности работы педагогических работников при организации дистанционного обеспечения</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7.10.1.</w:t>
      </w:r>
      <w:r w:rsidRPr="009226FD">
        <w:rPr>
          <w:rFonts w:ascii="Times New Roman" w:eastAsia="Times New Roman" w:hAnsi="Times New Roman" w:cs="Times New Roman"/>
          <w:sz w:val="24"/>
          <w:szCs w:val="24"/>
          <w:lang w:eastAsia="ru-RU"/>
        </w:rPr>
        <w:tab/>
        <w:t>Осуществление Учреждением образовательной деятельности с применением электронного обучения и дистанционных образовательных технологий производится в порядке, установленном действующим законодательством и методическими рекомендациями Минпросвещения России.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Учреждение разрабатывает и утверждает локальный нормативный акт об организации дистанционного обучения, а также проводит другие мероприятия в соответствии с </w:t>
      </w:r>
      <w:r w:rsidRPr="009226FD">
        <w:rPr>
          <w:rFonts w:ascii="Times New Roman" w:eastAsia="Times New Roman" w:hAnsi="Times New Roman" w:cs="Times New Roman"/>
          <w:sz w:val="24"/>
          <w:szCs w:val="24"/>
          <w:lang w:eastAsia="ru-RU"/>
        </w:rPr>
        <w:lastRenderedPageBreak/>
        <w:t>действующим законодательством и методическими рекомендациями Минпросвещения России.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7.10.2.</w:t>
      </w:r>
      <w:r w:rsidRPr="009226FD">
        <w:rPr>
          <w:rFonts w:ascii="Times New Roman" w:eastAsia="Times New Roman" w:hAnsi="Times New Roman" w:cs="Times New Roman"/>
          <w:sz w:val="24"/>
          <w:szCs w:val="24"/>
          <w:lang w:eastAsia="ru-RU"/>
        </w:rPr>
        <w:tab/>
        <w:t>Если локальный нормативный акт об организации дистанционного обучения содержит нормы трудового права (регулирует отдельные вопросы режима труда и отдыха работников, оплаты труда и др.), он принимается по согласованию с профсоюзным комитетом.</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7.10.3.</w:t>
      </w:r>
      <w:r w:rsidRPr="009226FD">
        <w:rPr>
          <w:rFonts w:ascii="Times New Roman" w:eastAsia="Times New Roman" w:hAnsi="Times New Roman" w:cs="Times New Roman"/>
          <w:sz w:val="24"/>
          <w:szCs w:val="24"/>
          <w:lang w:eastAsia="ru-RU"/>
        </w:rPr>
        <w:tab/>
        <w:t>Работодатель обязан ознакомить педагогических работников под роспись с локальным нормативным актом об организации дистанционного обучения, расписаниями занятий и с другими необходимыми для реализации данной работы документами.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7.10.4.</w:t>
      </w:r>
      <w:r w:rsidRPr="009226FD">
        <w:rPr>
          <w:rFonts w:ascii="Times New Roman" w:eastAsia="Times New Roman" w:hAnsi="Times New Roman" w:cs="Times New Roman"/>
          <w:sz w:val="24"/>
          <w:szCs w:val="24"/>
          <w:lang w:eastAsia="ru-RU"/>
        </w:rPr>
        <w:tab/>
        <w:t>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установленной им учебной (педагогической) нагрузки и заработной платы.</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7.10.5.</w:t>
      </w:r>
      <w:r w:rsidRPr="009226FD">
        <w:rPr>
          <w:rFonts w:ascii="Times New Roman" w:eastAsia="Times New Roman" w:hAnsi="Times New Roman" w:cs="Times New Roman"/>
          <w:sz w:val="24"/>
          <w:szCs w:val="24"/>
          <w:lang w:eastAsia="ru-RU"/>
        </w:rPr>
        <w:tab/>
        <w:t>Педагогические работники Учреждения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7.10.6.</w:t>
      </w:r>
      <w:r w:rsidRPr="009226FD">
        <w:rPr>
          <w:rFonts w:ascii="Times New Roman" w:eastAsia="Times New Roman" w:hAnsi="Times New Roman" w:cs="Times New Roman"/>
          <w:sz w:val="24"/>
          <w:szCs w:val="24"/>
          <w:lang w:eastAsia="ru-RU"/>
        </w:rPr>
        <w:tab/>
        <w:t>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регулируется в порядке, установленном п.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11.05.2016 г. № 536. Режим рабочего времени педагогических работников может уточняться в части начала и окончания занятий.</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7.10.7.</w:t>
      </w:r>
      <w:r w:rsidRPr="009226FD">
        <w:rPr>
          <w:rFonts w:ascii="Times New Roman" w:eastAsia="Times New Roman" w:hAnsi="Times New Roman" w:cs="Times New Roman"/>
          <w:sz w:val="24"/>
          <w:szCs w:val="24"/>
          <w:lang w:eastAsia="ru-RU"/>
        </w:rPr>
        <w:tab/>
        <w:t>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иная работа педагогических работников проводится в пределах времени работы Учреждения.</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7.10.8.</w:t>
      </w:r>
      <w:r w:rsidRPr="009226FD">
        <w:rPr>
          <w:rFonts w:ascii="Times New Roman" w:eastAsia="Times New Roman" w:hAnsi="Times New Roman" w:cs="Times New Roman"/>
          <w:sz w:val="24"/>
          <w:szCs w:val="24"/>
          <w:lang w:eastAsia="ru-RU"/>
        </w:rPr>
        <w:tab/>
        <w:t>При реализации образовательных программ с применением электронного обучения и дистанционных образовательных технологий педагогический работник может проходить лечение в санатории-профилактории «Юбилейный» без прерывания трудовой деятельности, организуя учебные занятия в дистанционном режиме, если это не приводит к нарушению образовательного процесса.</w:t>
      </w:r>
    </w:p>
    <w:p w:rsidR="009226FD" w:rsidRPr="009226FD" w:rsidRDefault="009226FD" w:rsidP="009226FD">
      <w:pPr>
        <w:widowControl w:val="0"/>
        <w:spacing w:after="0" w:line="240" w:lineRule="auto"/>
        <w:ind w:right="20"/>
        <w:jc w:val="center"/>
        <w:rPr>
          <w:rFonts w:ascii="Times New Roman" w:eastAsia="Times New Roman" w:hAnsi="Times New Roman" w:cs="Times New Roman"/>
          <w:b/>
          <w:sz w:val="24"/>
          <w:szCs w:val="24"/>
          <w:lang w:eastAsia="ru-RU"/>
        </w:rPr>
      </w:pPr>
    </w:p>
    <w:p w:rsidR="009226FD" w:rsidRPr="009226FD" w:rsidRDefault="009226FD" w:rsidP="009226FD">
      <w:pPr>
        <w:widowControl w:val="0"/>
        <w:spacing w:after="0" w:line="240" w:lineRule="auto"/>
        <w:ind w:right="20"/>
        <w:jc w:val="center"/>
        <w:rPr>
          <w:rFonts w:ascii="Times New Roman" w:eastAsia="Times New Roman" w:hAnsi="Times New Roman" w:cs="Times New Roman"/>
          <w:b/>
          <w:sz w:val="24"/>
          <w:szCs w:val="24"/>
          <w:lang w:eastAsia="ru-RU"/>
        </w:rPr>
      </w:pPr>
    </w:p>
    <w:p w:rsidR="009226FD" w:rsidRPr="009226FD" w:rsidRDefault="009226FD" w:rsidP="009226FD">
      <w:pPr>
        <w:widowControl w:val="0"/>
        <w:numPr>
          <w:ilvl w:val="0"/>
          <w:numId w:val="3"/>
        </w:numPr>
        <w:spacing w:after="0" w:line="240" w:lineRule="auto"/>
        <w:ind w:right="20"/>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Время отдыха</w:t>
      </w:r>
    </w:p>
    <w:p w:rsidR="009226FD" w:rsidRPr="009226FD" w:rsidRDefault="009226FD" w:rsidP="009226FD">
      <w:pPr>
        <w:widowControl w:val="0"/>
        <w:spacing w:after="0" w:line="240" w:lineRule="auto"/>
        <w:ind w:left="360" w:right="20"/>
        <w:rPr>
          <w:rFonts w:ascii="Times New Roman" w:eastAsia="Times New Roman" w:hAnsi="Times New Roman" w:cs="Times New Roman"/>
          <w:b/>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8.1. 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8.2. Видами времени отдыха являются: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перерывы в течение рабочего дня (дежурств);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ежедневный перерыв на отдых и обед;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выходные дни; - нерабочие праздничные дни;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отпуска.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8.3. Работникам предоставляется следующее время отдыха: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 перерыв для отдыха и питания с 13.00 до 14.00, или продолжительностью один час в течение рабочего дня в соответствии с графиком работы (дежурств), или в свободное от учебно - тренировочных занятий время, в соответствии с расписанием (в перерывах </w:t>
      </w:r>
      <w:r w:rsidRPr="009226FD">
        <w:rPr>
          <w:rFonts w:ascii="Times New Roman" w:eastAsia="Times New Roman" w:hAnsi="Times New Roman" w:cs="Times New Roman"/>
          <w:sz w:val="24"/>
          <w:szCs w:val="24"/>
          <w:lang w:eastAsia="ru-RU"/>
        </w:rPr>
        <w:lastRenderedPageBreak/>
        <w:t xml:space="preserve">между занятиями);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2) два выходных дня - суббота, воскресенье;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3) нерабочие праздничные дни: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- 1, 2, 3, 4, 5, 6 и 8 января - Новогодние каникулы;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- 7 января - Рождество Христово;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- 23 февраля - День защитника Отечества;</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- 8 марта - Международный женский день;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- 1 мая - Праздник Весны и Труда;</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- 9 мая - День Победы;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- 12 июня - День России;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- 4 ноября - День народного единства.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4) ежегодные отпуска с сохранением места работы (должности) и среднего заработка.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8.3.1. Работникам условиями трудового договора могут устанавливаться иные выходные дни, а также другое время предоставления перерыва для отдыха и питания.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8.4. Порядок предоставления и оформления отпусков определяет Положение об отпусках.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 Отпуск не может быть предоставлен только на выходные дни.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8.4.1. Удлиненные оплачиваемые отпуска предоставляются в соответствии с Трудовым кодексом Российской Федерации и иными Федеральными законами: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работникам моложе 18 лет - 31 день;</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работающим инвалидам независимо от группы инвалидности - 30 дней.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8.4.2. Дополнительные оплачиваемые отпуска предоставляются работникам в соответствии с Трудовым кодексом Российской Федерации, иными федеральными и региональными законами и коллективным договором: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работникам, работающим в режиме ненормированного рабочего дня, предоставляется ежегодный дополнительный оплачиваемый отпуск продолжительностью 4 календарных дня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8.4.3.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8.4.4.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женщинам - перед отпуском по беременности и родам или непосредственно после него;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работникам в возрасте до восемнадцати лет;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работникам, усыновившим ребенка (детей) в возрасте до трех месяцев;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-совместителям одновременно с ежегодным оплачиваемым отпуском по основному месту работы;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 других случаях, предусмотренных федеральными законами.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8.4.5.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кодексом РФ.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8.4.6. Отдельным категориям работников в случаях, предусмотренных Трудовым </w:t>
      </w:r>
      <w:r w:rsidRPr="009226FD">
        <w:rPr>
          <w:rFonts w:ascii="Times New Roman" w:eastAsia="Times New Roman" w:hAnsi="Times New Roman" w:cs="Times New Roman"/>
          <w:sz w:val="24"/>
          <w:szCs w:val="24"/>
          <w:lang w:eastAsia="ru-RU"/>
        </w:rPr>
        <w:lastRenderedPageBreak/>
        <w:t xml:space="preserve">кодексом РФ и иными федеральными законами, ежегодный оплачиваемый отпуск предоставляется по их желанию в удобное для них время. К таким категориям относятся: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супруги военнослужащих;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почетные доноры России;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мужья, жены которых находятся в отпуске по беременности и родам;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работникам, имеющим трех и более детей в возрасте до 12 лет;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другие категории работников, установленные трудовым законодательством Российской Федерации. 8.5. О времени начала отпуска Работник должен быть извещен под подпись не позднее, чем за две недели до его начала.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8.7.1. Работодатель обязан на основании письменного заявления Работника предоставить отпуск без сохранения заработной платы: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работающим пенсионерам по старости (по возрасту) - до 14 календарных дней в году;</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работающим инвалидам - до 60 календарных дней в году;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работникам в случаях рождения ребенка, регистрации брака, смерти близких родственников - до пяти календарных дней;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в других случаях, предусмотренных Трудовым кодексом РФ, иными федеральными и региональными законам.</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jc w:val="center"/>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9. Оплата труда</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9.1. Заработная плата Работника устанавливается в соответствии с действующей у Работодателя системой оплаты труда, закрепленной в Положении об оплате труда, разработанном на основании Трудового кодекса Российской Федерации,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 на соответствующий год, Постановлением Правительства Свердловской области от 06.02.2009 N 145-ПП «О системах оплаты труда работников государственных бюджетных, автономных и казенных учреждений Свердловской области»</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Условия оплаты труда включаются в трудовые договоры работников.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9.1.1. Размер должностного оклада устанавливается на основании штатного расписания Учреждения. Размер должностного оклада тренера - преподавателя устанавливается в соответствии с тарификацией. 9.2.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9.2.1. Работникам в возрасте до 18 лет труд оплачивается с учетом сокращенной продолжительности работы.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9.3. В случае установления Работнику неполного рабочего времени оплата труда производится пропорционально отработанному им времени.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9.4.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23-го </w:t>
      </w:r>
      <w:r w:rsidRPr="009226FD">
        <w:rPr>
          <w:rFonts w:ascii="Times New Roman" w:eastAsia="Times New Roman" w:hAnsi="Times New Roman" w:cs="Times New Roman"/>
          <w:sz w:val="24"/>
          <w:szCs w:val="24"/>
          <w:lang w:eastAsia="ru-RU"/>
        </w:rPr>
        <w:lastRenderedPageBreak/>
        <w:t xml:space="preserve">числа текущего месяца пропорционально отработанному времени, за вторую половину месяца – 8-го числа месяца, следующего за расчетным согласно отработанному времени.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9.4.1.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9.5. Выплата заработной платы производится в валюте РФ путем перечисления заработной платы на лицевой счет банковской карты Работника.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9.5.1. В целях беспрепятственного получения денежных средств работником Работодатель на основе соответствующего договора с банком обеспечивает открытие счета работнику в банке, оформление пластиковой банковской карты.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9.5.2.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9.5.3. Перечисление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до полутора лет осуществляется на карту национальной платежной системы «Мир».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9.6. Работодатель с заработной платы Работника перечисляет налоги в размерах и порядке, предусмотренном действующим законодательством РФ.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9.7.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К таким случаям относится отстранение от работы: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в связи с непрохождением обучения и проверки знаний и навыков в области охраны труда. Оплата в период отстранения производится как за простой;</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в связи с непрохождением обязательного предварительного или периодического медицинского осмотра не по вине Работника. </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В таком случае производится оплата за все время отстранения от работы как за простой.</w:t>
      </w: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rPr>
          <w:rFonts w:ascii="Times New Roman" w:eastAsia="Times New Roman" w:hAnsi="Times New Roman" w:cs="Times New Roman"/>
          <w:sz w:val="24"/>
          <w:szCs w:val="24"/>
          <w:lang w:eastAsia="ru-RU"/>
        </w:rPr>
      </w:pP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b/>
          <w:sz w:val="24"/>
          <w:szCs w:val="24"/>
          <w:lang w:eastAsia="ru-RU"/>
        </w:rPr>
      </w:pPr>
      <w:bookmarkStart w:id="0" w:name="bookmark3"/>
      <w:r w:rsidRPr="009226FD">
        <w:rPr>
          <w:rFonts w:ascii="Times New Roman" w:eastAsia="Times New Roman" w:hAnsi="Times New Roman" w:cs="Times New Roman"/>
          <w:b/>
          <w:sz w:val="24"/>
          <w:szCs w:val="24"/>
          <w:lang w:eastAsia="ru-RU"/>
        </w:rPr>
        <w:lastRenderedPageBreak/>
        <w:t>10. Поощрения за труд</w:t>
      </w: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b/>
          <w:sz w:val="24"/>
          <w:szCs w:val="24"/>
          <w:lang w:eastAsia="ru-RU"/>
        </w:rPr>
      </w:pP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10.1. Для поощрения работников, добросовестно исполняющих трудовые обязанности, за продолжительную и безупречную работу и другие успехи в труде Работодатель применяет следующие виды поощрения: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объявление благодарности;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выдача премии;</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награждение ценным подарком;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награждение почетной грамотой.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10.1.1. За особые трудовые заслуги работники представляются в вышестоящие органы законодательной и исполнительной власти Калужской области к поощрению, наградам, присвоению звания.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10.2. Размер премии устанавливается в пределах, предусмотренных Положением об оплате труда.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10.3.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11. Ответственность сторон</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 Ответственность Работника: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11.1.2. Работодатель имеет право применить следующие дисциплинарные взыскания:</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замечание;</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выговор;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увольнение по соответствующим основаниям, предусмотренным Трудовым кодексом РФ.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xml:space="preserve">11.1.7. Дисциплинарное (служебное) расследование нарушений Работником тренерского - преподавательского состава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вручена Работнику, на которого поступила жалоба.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11.1.8. Работники тренерско-преподавательского состава Учреждения могут быть уволены за совершение аморального поступка, несовместимого с продолжением данной работы.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К аморальным поступкам могут быть отнесены: рукоприкладство по отношению к обучающимся; нарушение общественного порядка, в т.ч. не по месту работы; применение методов, связанных с физическим и (или) психическим насилием над личностью обучающегося; другие нарушения норм этики и морали, явно несоответствующие общественному положению тренера - преподавателя.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11.1.9.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11.1.11.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11.1.12. 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11.1.13.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11.1.14.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РФ или иными федеральными законами.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11.1.15.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11.1.16.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11.1.17. Работник освобождается от материальной ответственности, если ущерб возник вследствие: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действия непреодолимой силы;</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нормального хозяйственного риска;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крайней необходимости или необходимой обороны;</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-неисполнения Работодателем обязанности по обеспечению надлежащих условий для хранения имущества, вверенного Работнику.</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11.1.18.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xml:space="preserve">11.1.19. В случаях, предусмотренных Трудовым кодексом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11.1.20.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11.1.21.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11.1.22.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11.1.23.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11.1.24.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11.1.25.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11.1.26.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11.1.27.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 Ответственность Работодателя: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11.2.2. Работодатель, причинивший ущерб Работнику, возмещает этот ущерб в соответствии с Трудовым кодексом РФ и иными федеральными законами.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11.2.4. Работодатель обязан возместить Работнику, не полученный им заработок во всех случаях незаконного лишения Работника возможности трудиться.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lastRenderedPageBreak/>
        <w:t xml:space="preserve">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11.2.9. Также Работодатель несет ответственность: - в случае 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в случае 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 - в иных случаях, предусмотренных трудовым законодательством Российской Федерации.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p>
    <w:p w:rsidR="009226FD" w:rsidRPr="009226FD" w:rsidRDefault="009226FD" w:rsidP="009226FD">
      <w:pPr>
        <w:widowControl w:val="0"/>
        <w:tabs>
          <w:tab w:val="left" w:pos="3275"/>
        </w:tabs>
        <w:spacing w:after="0" w:line="240" w:lineRule="auto"/>
        <w:jc w:val="center"/>
        <w:rPr>
          <w:rFonts w:ascii="Times New Roman" w:eastAsia="Times New Roman" w:hAnsi="Times New Roman" w:cs="Times New Roman"/>
          <w:b/>
          <w:bCs/>
          <w:color w:val="000000"/>
          <w:sz w:val="24"/>
          <w:szCs w:val="24"/>
          <w:lang w:eastAsia="ru-RU"/>
        </w:rPr>
      </w:pPr>
      <w:r w:rsidRPr="009226FD">
        <w:rPr>
          <w:rFonts w:ascii="Times New Roman" w:eastAsia="Times New Roman" w:hAnsi="Times New Roman" w:cs="Times New Roman"/>
          <w:b/>
          <w:sz w:val="24"/>
          <w:szCs w:val="24"/>
          <w:lang w:eastAsia="ru-RU"/>
        </w:rPr>
        <w:t xml:space="preserve">12. </w:t>
      </w:r>
      <w:r w:rsidRPr="009226FD">
        <w:rPr>
          <w:rFonts w:ascii="Times New Roman" w:eastAsia="Times New Roman" w:hAnsi="Times New Roman" w:cs="Times New Roman"/>
          <w:b/>
          <w:bCs/>
          <w:color w:val="000000"/>
          <w:sz w:val="24"/>
          <w:szCs w:val="24"/>
          <w:lang w:eastAsia="ru-RU"/>
        </w:rPr>
        <w:t>Защита персональных данных</w:t>
      </w:r>
    </w:p>
    <w:p w:rsidR="009226FD" w:rsidRPr="009226FD" w:rsidRDefault="009226FD" w:rsidP="009226FD">
      <w:pPr>
        <w:widowControl w:val="0"/>
        <w:tabs>
          <w:tab w:val="left" w:pos="3275"/>
        </w:tabs>
        <w:spacing w:after="0" w:line="240" w:lineRule="auto"/>
        <w:jc w:val="center"/>
        <w:rPr>
          <w:rFonts w:ascii="Times New Roman" w:eastAsia="Times New Roman" w:hAnsi="Times New Roman" w:cs="Times New Roman"/>
          <w:b/>
          <w:bCs/>
          <w:sz w:val="24"/>
          <w:szCs w:val="24"/>
          <w:lang w:eastAsia="ru-RU"/>
        </w:rPr>
      </w:pPr>
    </w:p>
    <w:p w:rsidR="009226FD" w:rsidRPr="009226FD" w:rsidRDefault="009226FD" w:rsidP="009226FD">
      <w:pPr>
        <w:widowControl w:val="0"/>
        <w:tabs>
          <w:tab w:val="left" w:pos="3275"/>
        </w:tabs>
        <w:spacing w:after="0" w:line="240" w:lineRule="auto"/>
        <w:rPr>
          <w:rFonts w:ascii="Times New Roman" w:eastAsia="Times New Roman" w:hAnsi="Times New Roman" w:cs="Times New Roman"/>
          <w:b/>
          <w:bCs/>
          <w:sz w:val="24"/>
          <w:szCs w:val="24"/>
          <w:lang w:eastAsia="ru-RU"/>
        </w:rPr>
      </w:pPr>
      <w:r w:rsidRPr="009226FD">
        <w:rPr>
          <w:rFonts w:ascii="Times New Roman" w:eastAsia="Times New Roman" w:hAnsi="Times New Roman" w:cs="Times New Roman"/>
          <w:bCs/>
          <w:sz w:val="24"/>
          <w:szCs w:val="24"/>
          <w:lang w:eastAsia="ru-RU"/>
        </w:rPr>
        <w:t>12.1.</w:t>
      </w:r>
      <w:r w:rsidRPr="009226FD">
        <w:rPr>
          <w:rFonts w:ascii="Times New Roman" w:eastAsia="Times New Roman" w:hAnsi="Times New Roman" w:cs="Times New Roman"/>
          <w:color w:val="000000"/>
          <w:sz w:val="24"/>
          <w:szCs w:val="24"/>
          <w:lang w:eastAsia="ru-RU"/>
        </w:rPr>
        <w:t xml:space="preserve"> Персональные данные работника - информация, необходимая работодателю в связи с трудовыми отношениями и касающиеся конкретного работника.</w:t>
      </w:r>
      <w:r w:rsidRPr="009226FD">
        <w:rPr>
          <w:rFonts w:ascii="Times New Roman" w:eastAsia="Times New Roman" w:hAnsi="Times New Roman" w:cs="Times New Roman"/>
          <w:b/>
          <w:bCs/>
          <w:sz w:val="24"/>
          <w:szCs w:val="24"/>
          <w:lang w:eastAsia="ru-RU"/>
        </w:rPr>
        <w:t xml:space="preserve"> </w:t>
      </w:r>
      <w:r w:rsidRPr="009226FD">
        <w:rPr>
          <w:rFonts w:ascii="Times New Roman" w:eastAsia="Times New Roman" w:hAnsi="Times New Roman" w:cs="Times New Roman"/>
          <w:color w:val="000000"/>
          <w:sz w:val="24"/>
          <w:szCs w:val="24"/>
          <w:lang w:eastAsia="ru-RU"/>
        </w:rPr>
        <w:t>Порядок защиты персональных данных, содержащихся в личных делах сотрудников учреждения определяется Положением.</w:t>
      </w:r>
    </w:p>
    <w:p w:rsidR="009226FD" w:rsidRPr="009226FD" w:rsidRDefault="009226FD" w:rsidP="009226FD">
      <w:pPr>
        <w:widowControl w:val="0"/>
        <w:spacing w:after="0" w:line="240" w:lineRule="auto"/>
        <w:ind w:right="-1"/>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12.2. Персональные данные, содержащиеся в личных делах сотрудников учреждения относятся к сведениям конфиденциального характера, имеют ограниченный доступ и разглашению не подлежат за исключением персональных данных, на которые в соответствии с федеральными законами не распространяются требования о соблюдении конфиденциальности.</w:t>
      </w:r>
    </w:p>
    <w:p w:rsidR="009226FD" w:rsidRPr="009226FD" w:rsidRDefault="009226FD" w:rsidP="009226FD">
      <w:pPr>
        <w:widowControl w:val="0"/>
        <w:spacing w:after="0" w:line="240" w:lineRule="auto"/>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12.3. Личные дела сотрудников учреждения ведутся секретарем Учреждения.</w:t>
      </w:r>
    </w:p>
    <w:p w:rsidR="009226FD" w:rsidRPr="009226FD" w:rsidRDefault="009226FD" w:rsidP="009226FD">
      <w:pPr>
        <w:widowControl w:val="0"/>
        <w:numPr>
          <w:ilvl w:val="1"/>
          <w:numId w:val="4"/>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Секретарь Учреждения обеспечивает защиту персональных данных сотрудников, содержащихся в личных делах от неправомерного их использования или утраты.</w:t>
      </w:r>
    </w:p>
    <w:p w:rsidR="009226FD" w:rsidRPr="009226FD" w:rsidRDefault="009226FD" w:rsidP="009226FD">
      <w:pPr>
        <w:widowControl w:val="0"/>
        <w:numPr>
          <w:ilvl w:val="1"/>
          <w:numId w:val="4"/>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 xml:space="preserve">К лицам, имеющим доступ к персональным данным, содержащимся в личных делах, относятся директор учреждения, главный бухгалтер, секретарь ответственный за кадры, непосредственно осуществляющие получение, обработку, хранение, передачу и любое другое использование персональных данных, содержащихся в личных делах сотрудников учреждения. </w:t>
      </w:r>
    </w:p>
    <w:p w:rsidR="009226FD" w:rsidRPr="009226FD" w:rsidRDefault="009226FD" w:rsidP="009226FD">
      <w:pPr>
        <w:widowControl w:val="0"/>
        <w:numPr>
          <w:ilvl w:val="1"/>
          <w:numId w:val="4"/>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В личное дело сотрудников учреждения вносятся его персональные данные и иные сведения, связанные с назначением на соответствующую должность, исполнением своих обязанностей, прекращением полномочий, а также иные необходимые для обеспечения его деятельности сведения.</w:t>
      </w:r>
    </w:p>
    <w:p w:rsidR="009226FD" w:rsidRPr="009226FD" w:rsidRDefault="009226FD" w:rsidP="009226FD">
      <w:pPr>
        <w:widowControl w:val="0"/>
        <w:numPr>
          <w:ilvl w:val="1"/>
          <w:numId w:val="4"/>
        </w:numPr>
        <w:spacing w:after="0" w:line="240" w:lineRule="auto"/>
        <w:ind w:right="20"/>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К личному делу педагогических работников и других сотрудников приобщаются:</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а) документы о прохождении аттестации</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б) трудовая книжка и (или) сведения о трудовой деятельности;</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в) копии документов, подтверждающих наличие образования;</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г) повышение квалификации, наличие ученой степени или ученого звания, если таковые имеются;</w:t>
      </w: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lastRenderedPageBreak/>
        <w:t>г) копии решений о награждении государственными наградами, присуждении почетных званий, если таковые имеются;</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д) медицинское заключение установленной формы;</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е) автобиография</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ж) копия приказа о назначении на должность;</w:t>
      </w:r>
    </w:p>
    <w:p w:rsidR="009226FD" w:rsidRPr="009226FD" w:rsidRDefault="009226FD" w:rsidP="009226FD">
      <w:pPr>
        <w:widowControl w:val="0"/>
        <w:spacing w:after="0" w:line="240" w:lineRule="auto"/>
        <w:ind w:right="-1" w:firstLine="567"/>
        <w:jc w:val="both"/>
        <w:rPr>
          <w:rFonts w:ascii="Times New Roman" w:eastAsia="Times New Roman" w:hAnsi="Times New Roman" w:cs="Times New Roman"/>
          <w:color w:val="000000"/>
          <w:sz w:val="24"/>
          <w:szCs w:val="24"/>
          <w:lang w:eastAsia="ru-RU"/>
        </w:rPr>
      </w:pPr>
      <w:r w:rsidRPr="009226FD">
        <w:rPr>
          <w:rFonts w:ascii="Times New Roman" w:eastAsia="Times New Roman" w:hAnsi="Times New Roman" w:cs="Times New Roman"/>
          <w:color w:val="000000"/>
          <w:sz w:val="24"/>
          <w:szCs w:val="24"/>
          <w:lang w:eastAsia="ru-RU"/>
        </w:rPr>
        <w:t xml:space="preserve">з) копии решений о поощрении, наложении дисциплинарного взыскания до его снятия или отмены; </w:t>
      </w:r>
    </w:p>
    <w:p w:rsidR="009226FD" w:rsidRPr="009226FD" w:rsidRDefault="009226FD" w:rsidP="009226FD">
      <w:pPr>
        <w:widowControl w:val="0"/>
        <w:spacing w:after="0" w:line="240" w:lineRule="auto"/>
        <w:ind w:right="840"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к) копия страхового медицинского полиса обязательного медицинского страхования;</w:t>
      </w:r>
    </w:p>
    <w:p w:rsidR="009226FD" w:rsidRPr="009226FD" w:rsidRDefault="009226FD" w:rsidP="009226FD">
      <w:pPr>
        <w:widowControl w:val="0"/>
        <w:spacing w:after="0" w:line="240" w:lineRule="auto"/>
        <w:ind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л) данные об ознакомлении сотрудников учреждения с документами его личного дела.</w:t>
      </w:r>
    </w:p>
    <w:p w:rsidR="009226FD" w:rsidRPr="009226FD" w:rsidRDefault="009226FD" w:rsidP="009226FD">
      <w:pPr>
        <w:widowControl w:val="0"/>
        <w:numPr>
          <w:ilvl w:val="1"/>
          <w:numId w:val="4"/>
        </w:numPr>
        <w:spacing w:after="0" w:line="240" w:lineRule="auto"/>
        <w:ind w:right="20"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В личное дело вносятся также письменные объяснения сотрудников, если такие объяснения сделаны им после ознакомления с документами своего личного дела.</w:t>
      </w:r>
    </w:p>
    <w:p w:rsidR="009226FD" w:rsidRPr="009226FD" w:rsidRDefault="009226FD" w:rsidP="009226FD">
      <w:pPr>
        <w:widowControl w:val="0"/>
        <w:numPr>
          <w:ilvl w:val="1"/>
          <w:numId w:val="4"/>
        </w:numPr>
        <w:spacing w:after="0" w:line="240" w:lineRule="auto"/>
        <w:ind w:right="20" w:firstLine="567"/>
        <w:jc w:val="both"/>
        <w:rPr>
          <w:rFonts w:ascii="Times New Roman" w:eastAsia="Times New Roman" w:hAnsi="Times New Roman" w:cs="Times New Roman"/>
          <w:sz w:val="24"/>
          <w:szCs w:val="24"/>
          <w:lang w:eastAsia="ru-RU"/>
        </w:rPr>
      </w:pPr>
      <w:r w:rsidRPr="009226FD">
        <w:rPr>
          <w:rFonts w:ascii="Times New Roman" w:eastAsia="Times New Roman" w:hAnsi="Times New Roman" w:cs="Times New Roman"/>
          <w:color w:val="000000"/>
          <w:sz w:val="24"/>
          <w:szCs w:val="24"/>
          <w:lang w:eastAsia="ru-RU"/>
        </w:rPr>
        <w:t>Передача третьей стороне персональных данных, содержащихся в личном деле сотрудников учреждения не допускается без их письменного согласия за исключением случаев, установленных федеральными законами.</w:t>
      </w:r>
    </w:p>
    <w:p w:rsidR="009226FD" w:rsidRPr="009226FD" w:rsidRDefault="009226FD" w:rsidP="009226FD">
      <w:pPr>
        <w:widowControl w:val="0"/>
        <w:numPr>
          <w:ilvl w:val="1"/>
          <w:numId w:val="4"/>
        </w:numPr>
        <w:spacing w:after="0" w:line="240" w:lineRule="auto"/>
        <w:ind w:right="20" w:firstLine="567"/>
        <w:jc w:val="both"/>
        <w:rPr>
          <w:rFonts w:ascii="Times New Roman" w:eastAsia="Times New Roman" w:hAnsi="Times New Roman" w:cs="Times New Roman"/>
          <w:color w:val="000000"/>
          <w:sz w:val="24"/>
          <w:szCs w:val="24"/>
          <w:lang w:eastAsia="ru-RU"/>
        </w:rPr>
      </w:pPr>
      <w:r w:rsidRPr="009226FD">
        <w:rPr>
          <w:rFonts w:ascii="Times New Roman" w:eastAsia="Times New Roman" w:hAnsi="Times New Roman" w:cs="Times New Roman"/>
          <w:color w:val="000000"/>
          <w:sz w:val="24"/>
          <w:szCs w:val="24"/>
          <w:lang w:eastAsia="ru-RU"/>
        </w:rPr>
        <w:t>Запрещается обрабатывать и приобщать к личному делу сотрудников учреждения неустановленные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w:t>
      </w:r>
    </w:p>
    <w:p w:rsidR="009226FD" w:rsidRPr="009226FD" w:rsidRDefault="009226FD" w:rsidP="009226FD">
      <w:pPr>
        <w:widowControl w:val="0"/>
        <w:spacing w:after="0" w:line="240" w:lineRule="auto"/>
        <w:ind w:right="20"/>
        <w:jc w:val="both"/>
        <w:rPr>
          <w:rFonts w:ascii="Times New Roman" w:eastAsia="Times New Roman" w:hAnsi="Times New Roman" w:cs="Times New Roman"/>
          <w:color w:val="000000"/>
          <w:sz w:val="24"/>
          <w:szCs w:val="24"/>
          <w:lang w:eastAsia="ru-RU"/>
        </w:rPr>
      </w:pP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color w:val="000000"/>
          <w:sz w:val="24"/>
          <w:szCs w:val="24"/>
          <w:lang w:eastAsia="ru-RU"/>
        </w:rPr>
      </w:pP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b/>
          <w:sz w:val="24"/>
          <w:szCs w:val="24"/>
          <w:lang w:eastAsia="ru-RU"/>
        </w:rPr>
      </w:pPr>
      <w:r w:rsidRPr="009226FD">
        <w:rPr>
          <w:rFonts w:ascii="Times New Roman" w:eastAsia="Times New Roman" w:hAnsi="Times New Roman" w:cs="Times New Roman"/>
          <w:b/>
          <w:sz w:val="24"/>
          <w:szCs w:val="24"/>
          <w:lang w:eastAsia="ru-RU"/>
        </w:rPr>
        <w:t>13. Заключительные положения</w:t>
      </w:r>
    </w:p>
    <w:p w:rsidR="009226FD" w:rsidRPr="009226FD" w:rsidRDefault="009226FD" w:rsidP="009226FD">
      <w:pPr>
        <w:keepNext/>
        <w:keepLines/>
        <w:widowControl w:val="0"/>
        <w:tabs>
          <w:tab w:val="left" w:pos="3367"/>
        </w:tabs>
        <w:spacing w:after="0" w:line="240" w:lineRule="auto"/>
        <w:jc w:val="center"/>
        <w:outlineLvl w:val="0"/>
        <w:rPr>
          <w:rFonts w:ascii="Times New Roman" w:eastAsia="Times New Roman" w:hAnsi="Times New Roman" w:cs="Times New Roman"/>
          <w:b/>
          <w:sz w:val="24"/>
          <w:szCs w:val="24"/>
          <w:lang w:eastAsia="ru-RU"/>
        </w:rPr>
      </w:pP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 xml:space="preserve">13.1. По всем вопросам, не нашедшим своего решения в настоящих Правилах, работники и Работодатель руководствуются положениями Трудового кодекса РФ и иных нормативных правовых актов РФ. </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sz w:val="24"/>
          <w:szCs w:val="24"/>
          <w:lang w:eastAsia="ru-RU"/>
        </w:rPr>
      </w:pPr>
      <w:r w:rsidRPr="009226FD">
        <w:rPr>
          <w:rFonts w:ascii="Times New Roman" w:eastAsia="Times New Roman" w:hAnsi="Times New Roman" w:cs="Times New Roman"/>
          <w:sz w:val="24"/>
          <w:szCs w:val="24"/>
          <w:lang w:eastAsia="ru-RU"/>
        </w:rPr>
        <w:t>13.2.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 Ознакомление работника при приеме на работу с Правилами внутреннего трудового распорядка производится в обязательном порядке</w:t>
      </w: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b/>
          <w:bCs/>
          <w:color w:val="000000"/>
          <w:sz w:val="24"/>
          <w:szCs w:val="24"/>
          <w:lang w:eastAsia="ru-RU"/>
        </w:rPr>
      </w:pPr>
    </w:p>
    <w:p w:rsidR="009226FD" w:rsidRPr="009226FD" w:rsidRDefault="009226FD" w:rsidP="009226FD">
      <w:pPr>
        <w:keepNext/>
        <w:keepLines/>
        <w:widowControl w:val="0"/>
        <w:tabs>
          <w:tab w:val="left" w:pos="3367"/>
        </w:tabs>
        <w:spacing w:after="0" w:line="240" w:lineRule="auto"/>
        <w:jc w:val="both"/>
        <w:outlineLvl w:val="0"/>
        <w:rPr>
          <w:rFonts w:ascii="Times New Roman" w:eastAsia="Times New Roman" w:hAnsi="Times New Roman" w:cs="Times New Roman"/>
          <w:b/>
          <w:bCs/>
          <w:color w:val="000000"/>
          <w:sz w:val="24"/>
          <w:szCs w:val="24"/>
          <w:lang w:eastAsia="ru-RU"/>
        </w:rPr>
      </w:pPr>
    </w:p>
    <w:bookmarkEnd w:id="0"/>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9226FD" w:rsidRPr="009226FD" w:rsidRDefault="009226FD" w:rsidP="009226FD">
      <w:pPr>
        <w:widowControl w:val="0"/>
        <w:spacing w:after="0" w:line="240" w:lineRule="auto"/>
        <w:ind w:right="20" w:firstLine="567"/>
        <w:jc w:val="both"/>
        <w:rPr>
          <w:rFonts w:ascii="Times New Roman" w:eastAsia="Times New Roman" w:hAnsi="Times New Roman" w:cs="Times New Roman"/>
          <w:sz w:val="24"/>
          <w:szCs w:val="24"/>
          <w:lang w:eastAsia="ru-RU"/>
        </w:rPr>
      </w:pPr>
    </w:p>
    <w:p w:rsidR="007216AD" w:rsidRDefault="007216AD">
      <w:bookmarkStart w:id="1" w:name="_GoBack"/>
      <w:bookmarkEnd w:id="1"/>
    </w:p>
    <w:sectPr w:rsidR="00721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B08D94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B92A073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342F2A3D"/>
    <w:multiLevelType w:val="multilevel"/>
    <w:tmpl w:val="350A2BCC"/>
    <w:lvl w:ilvl="0">
      <w:start w:val="6"/>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4B5A7E9E"/>
    <w:multiLevelType w:val="multilevel"/>
    <w:tmpl w:val="A12E0370"/>
    <w:lvl w:ilvl="0">
      <w:start w:val="12"/>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CA"/>
    <w:rsid w:val="00287ACA"/>
    <w:rsid w:val="007216AD"/>
    <w:rsid w:val="0092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78EAF-3E7D-4D0F-827C-A000FB1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bo.ural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10919</Words>
  <Characters>62239</Characters>
  <Application>Microsoft Office Word</Application>
  <DocSecurity>0</DocSecurity>
  <Lines>518</Lines>
  <Paragraphs>146</Paragraphs>
  <ScaleCrop>false</ScaleCrop>
  <Company>diakov.net</Company>
  <LinksUpToDate>false</LinksUpToDate>
  <CharactersWithSpaces>73012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Ичеткина</dc:creator>
  <cp:keywords/>
  <dc:description/>
  <cp:lastModifiedBy>Ольга Ичеткина</cp:lastModifiedBy>
  <cp:revision>2</cp:revision>
  <dcterms:created xsi:type="dcterms:W3CDTF">2026-04-14T06:07:00Z</dcterms:created>
  <dcterms:modified xsi:type="dcterms:W3CDTF">2026-04-14T06:07:00Z</dcterms:modified>
</cp:coreProperties>
</file>