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F7" w:rsidRPr="00FB4BF7" w:rsidRDefault="00FB4BF7" w:rsidP="003D1DEA">
      <w:pPr>
        <w:ind w:firstLine="62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4BF7">
        <w:rPr>
          <w:rFonts w:ascii="Times New Roman" w:hAnsi="Times New Roman" w:cs="Times New Roman"/>
          <w:bCs/>
          <w:sz w:val="24"/>
          <w:szCs w:val="24"/>
        </w:rPr>
        <w:t>Муниципальное учреждение дополнительного образования «Детско-юношеская спортивная школа «Самбо и Дзюдо»</w:t>
      </w:r>
    </w:p>
    <w:p w:rsidR="00FB4BF7" w:rsidRDefault="00FB4BF7" w:rsidP="00FB4B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B4BF7" w:rsidRDefault="00FB4BF7" w:rsidP="00FB4B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B4BF7" w:rsidRPr="00FB4BF7" w:rsidRDefault="00FB4BF7" w:rsidP="00FB4BF7">
      <w:pPr>
        <w:rPr>
          <w:rFonts w:ascii="Times New Roman" w:hAnsi="Times New Roman" w:cs="Times New Roman"/>
          <w:bCs/>
          <w:sz w:val="24"/>
          <w:szCs w:val="24"/>
        </w:rPr>
      </w:pPr>
      <w:r w:rsidRPr="00FB4BF7">
        <w:rPr>
          <w:rFonts w:ascii="Times New Roman" w:hAnsi="Times New Roman" w:cs="Times New Roman"/>
          <w:bCs/>
          <w:sz w:val="24"/>
          <w:szCs w:val="24"/>
        </w:rPr>
        <w:t xml:space="preserve">Приказ № </w:t>
      </w:r>
      <w:r w:rsidR="00E45533">
        <w:rPr>
          <w:rFonts w:ascii="Times New Roman" w:hAnsi="Times New Roman" w:cs="Times New Roman"/>
          <w:bCs/>
          <w:sz w:val="24"/>
          <w:szCs w:val="24"/>
        </w:rPr>
        <w:t>____</w:t>
      </w:r>
      <w:r w:rsidRPr="00FB4BF7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</w:t>
      </w:r>
      <w:r w:rsidRPr="00FB4BF7">
        <w:rPr>
          <w:rFonts w:ascii="Times New Roman" w:hAnsi="Times New Roman" w:cs="Times New Roman"/>
          <w:bCs/>
          <w:sz w:val="24"/>
          <w:szCs w:val="24"/>
        </w:rPr>
        <w:t xml:space="preserve"> от 09.07.2018 г.</w:t>
      </w:r>
    </w:p>
    <w:p w:rsidR="00FB4BF7" w:rsidRDefault="00FB4BF7" w:rsidP="00FB4BF7">
      <w:pPr>
        <w:rPr>
          <w:rFonts w:ascii="Times New Roman" w:hAnsi="Times New Roman" w:cs="Times New Roman"/>
          <w:bCs/>
          <w:sz w:val="24"/>
          <w:szCs w:val="24"/>
        </w:rPr>
      </w:pPr>
      <w:r w:rsidRPr="00FB4BF7">
        <w:rPr>
          <w:rFonts w:ascii="Times New Roman" w:hAnsi="Times New Roman" w:cs="Times New Roman"/>
          <w:bCs/>
          <w:sz w:val="24"/>
          <w:szCs w:val="24"/>
        </w:rPr>
        <w:t>О внесении изменений в пункты 1.3.1, 1.3.2, 1.3.6 «Положения о комиссии по противодейст</w:t>
      </w:r>
      <w:r>
        <w:rPr>
          <w:rFonts w:ascii="Times New Roman" w:hAnsi="Times New Roman" w:cs="Times New Roman"/>
          <w:bCs/>
          <w:sz w:val="24"/>
          <w:szCs w:val="24"/>
        </w:rPr>
        <w:t>вию коррупции»</w:t>
      </w:r>
    </w:p>
    <w:p w:rsidR="00FB4BF7" w:rsidRDefault="00FB4BF7" w:rsidP="00E45533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связи с протестом</w:t>
      </w:r>
      <w:r w:rsidRPr="00FB4BF7">
        <w:t xml:space="preserve"> </w:t>
      </w:r>
      <w:r w:rsidRPr="00FB4BF7">
        <w:rPr>
          <w:rFonts w:ascii="Times New Roman" w:hAnsi="Times New Roman" w:cs="Times New Roman"/>
          <w:bCs/>
          <w:sz w:val="24"/>
          <w:szCs w:val="24"/>
        </w:rPr>
        <w:t xml:space="preserve">Прокуратуры г. Качканар Свердловской области </w:t>
      </w:r>
      <w:r w:rsidR="00683E9E">
        <w:rPr>
          <w:rFonts w:ascii="Times New Roman" w:hAnsi="Times New Roman" w:cs="Times New Roman"/>
          <w:bCs/>
          <w:sz w:val="24"/>
          <w:szCs w:val="24"/>
        </w:rPr>
        <w:t xml:space="preserve">№ 2224/0115 от 28.06.2018 г. </w:t>
      </w:r>
      <w:r w:rsidRPr="00FB4BF7">
        <w:rPr>
          <w:rFonts w:ascii="Times New Roman" w:hAnsi="Times New Roman" w:cs="Times New Roman"/>
          <w:bCs/>
          <w:sz w:val="24"/>
          <w:szCs w:val="24"/>
        </w:rPr>
        <w:t xml:space="preserve">на отдельные пункты локального акта «Положение о комиссии по противодействию коррупции», МУДО «ДЮСШ «Самбо и Дзюдо» от 20.09.2016 №24 </w:t>
      </w:r>
    </w:p>
    <w:p w:rsidR="00FB4BF7" w:rsidRPr="00FB4BF7" w:rsidRDefault="00FB4BF7" w:rsidP="00E45533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Приказываю</w:t>
      </w:r>
      <w:r w:rsidRPr="00FB4BF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FB4BF7" w:rsidRPr="00FB4BF7" w:rsidRDefault="00FB4BF7" w:rsidP="00FB4BF7">
      <w:pPr>
        <w:rPr>
          <w:rFonts w:ascii="Times New Roman" w:hAnsi="Times New Roman" w:cs="Times New Roman"/>
          <w:bCs/>
          <w:sz w:val="24"/>
          <w:szCs w:val="24"/>
        </w:rPr>
      </w:pPr>
      <w:r w:rsidRPr="00FB4BF7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 xml:space="preserve"> Утвердить</w:t>
      </w:r>
      <w:r w:rsidRPr="00FB4BF7">
        <w:rPr>
          <w:rFonts w:ascii="Times New Roman" w:hAnsi="Times New Roman" w:cs="Times New Roman"/>
          <w:bCs/>
          <w:sz w:val="24"/>
          <w:szCs w:val="24"/>
        </w:rPr>
        <w:t xml:space="preserve"> «Положение о комиссии по противодействию коррупции» от 09.07.2018 года, новая редакция. </w:t>
      </w:r>
    </w:p>
    <w:p w:rsidR="00FB4BF7" w:rsidRDefault="00FB4BF7" w:rsidP="00FB4BF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Ответственному за размещение информации в сети интернет, секретарю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Новоселовой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А.С.,</w:t>
      </w:r>
      <w:r w:rsidR="00E45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разместить</w:t>
      </w:r>
      <w:r w:rsidRPr="00FB4BF7">
        <w:rPr>
          <w:rFonts w:ascii="Times New Roman" w:hAnsi="Times New Roman" w:cs="Times New Roman"/>
          <w:bCs/>
          <w:sz w:val="24"/>
          <w:szCs w:val="24"/>
        </w:rPr>
        <w:t xml:space="preserve"> «Положение о комиссии по противодействию коррупции» от 09.07.2018 года, новая редакция на сайте образовательного учреждения в сети Интернет до 1</w:t>
      </w:r>
      <w:r w:rsidR="00887020">
        <w:rPr>
          <w:rFonts w:ascii="Times New Roman" w:hAnsi="Times New Roman" w:cs="Times New Roman"/>
          <w:bCs/>
          <w:sz w:val="24"/>
          <w:szCs w:val="24"/>
        </w:rPr>
        <w:t>7</w:t>
      </w:r>
      <w:r w:rsidRPr="00FB4BF7">
        <w:rPr>
          <w:rFonts w:ascii="Times New Roman" w:hAnsi="Times New Roman" w:cs="Times New Roman"/>
          <w:bCs/>
          <w:sz w:val="24"/>
          <w:szCs w:val="24"/>
        </w:rPr>
        <w:t>.07.2018 года.</w:t>
      </w:r>
    </w:p>
    <w:p w:rsidR="00E45533" w:rsidRPr="00E45533" w:rsidRDefault="00E45533" w:rsidP="00E4553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E45533">
        <w:t xml:space="preserve"> </w:t>
      </w:r>
      <w:r w:rsidRPr="00E45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Ознакомить </w:t>
      </w:r>
      <w:r w:rsidRPr="00E45533">
        <w:rPr>
          <w:rFonts w:ascii="Times New Roman" w:hAnsi="Times New Roman" w:cs="Times New Roman"/>
          <w:bCs/>
          <w:sz w:val="24"/>
          <w:szCs w:val="24"/>
        </w:rPr>
        <w:t xml:space="preserve">всех сотрудников </w:t>
      </w:r>
      <w:r>
        <w:rPr>
          <w:rFonts w:ascii="Times New Roman" w:hAnsi="Times New Roman" w:cs="Times New Roman"/>
          <w:bCs/>
          <w:sz w:val="24"/>
          <w:szCs w:val="24"/>
        </w:rPr>
        <w:t>учреждения с</w:t>
      </w:r>
      <w:r w:rsidRPr="00E45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локальным актом </w:t>
      </w:r>
      <w:r w:rsidRPr="00E45533">
        <w:rPr>
          <w:rFonts w:ascii="Times New Roman" w:hAnsi="Times New Roman" w:cs="Times New Roman"/>
          <w:bCs/>
          <w:sz w:val="24"/>
          <w:szCs w:val="24"/>
        </w:rPr>
        <w:t>«Положение о комиссии по противодействию коррупции» от 09.07.2018 года, новая редакция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45533">
        <w:t xml:space="preserve"> </w:t>
      </w:r>
      <w:r w:rsidRPr="00E45533">
        <w:rPr>
          <w:rFonts w:ascii="Times New Roman" w:hAnsi="Times New Roman" w:cs="Times New Roman"/>
          <w:bCs/>
          <w:sz w:val="24"/>
          <w:szCs w:val="24"/>
        </w:rPr>
        <w:t>до 1</w:t>
      </w:r>
      <w:r w:rsidR="00887020">
        <w:rPr>
          <w:rFonts w:ascii="Times New Roman" w:hAnsi="Times New Roman" w:cs="Times New Roman"/>
          <w:bCs/>
          <w:sz w:val="24"/>
          <w:szCs w:val="24"/>
        </w:rPr>
        <w:t>7</w:t>
      </w:r>
      <w:r w:rsidRPr="00E45533">
        <w:rPr>
          <w:rFonts w:ascii="Times New Roman" w:hAnsi="Times New Roman" w:cs="Times New Roman"/>
          <w:bCs/>
          <w:sz w:val="24"/>
          <w:szCs w:val="24"/>
        </w:rPr>
        <w:t>.07.2018 года.</w:t>
      </w:r>
    </w:p>
    <w:p w:rsidR="00E45533" w:rsidRPr="00FB4BF7" w:rsidRDefault="00E45533" w:rsidP="00E4553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E45533">
        <w:rPr>
          <w:rFonts w:ascii="Times New Roman" w:hAnsi="Times New Roman" w:cs="Times New Roman"/>
          <w:bCs/>
          <w:sz w:val="24"/>
          <w:szCs w:val="24"/>
        </w:rPr>
        <w:t>. Ответственность за исполнение приказа оставляю за собой.</w:t>
      </w:r>
      <w:r w:rsidRPr="00E45533">
        <w:rPr>
          <w:rFonts w:ascii="Times New Roman" w:hAnsi="Times New Roman" w:cs="Times New Roman"/>
          <w:bCs/>
          <w:sz w:val="24"/>
          <w:szCs w:val="24"/>
        </w:rPr>
        <w:cr/>
      </w:r>
      <w:bookmarkStart w:id="0" w:name="_GoBack"/>
      <w:bookmarkEnd w:id="0"/>
    </w:p>
    <w:p w:rsidR="00E45533" w:rsidRDefault="00E45533" w:rsidP="00E45533">
      <w:pPr>
        <w:rPr>
          <w:rFonts w:ascii="Times New Roman" w:hAnsi="Times New Roman" w:cs="Times New Roman"/>
          <w:bCs/>
          <w:sz w:val="24"/>
          <w:szCs w:val="24"/>
        </w:rPr>
      </w:pPr>
    </w:p>
    <w:p w:rsidR="00E45533" w:rsidRDefault="00E45533" w:rsidP="00E45533">
      <w:pPr>
        <w:rPr>
          <w:rFonts w:ascii="Times New Roman" w:hAnsi="Times New Roman" w:cs="Times New Roman"/>
          <w:bCs/>
          <w:sz w:val="24"/>
          <w:szCs w:val="24"/>
        </w:rPr>
      </w:pPr>
    </w:p>
    <w:p w:rsidR="00FB4BF7" w:rsidRPr="00E45533" w:rsidRDefault="00E45533" w:rsidP="00E45533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E45533">
        <w:rPr>
          <w:rFonts w:ascii="Times New Roman" w:hAnsi="Times New Roman" w:cs="Times New Roman"/>
          <w:bCs/>
          <w:sz w:val="24"/>
          <w:szCs w:val="24"/>
        </w:rPr>
        <w:t>.о</w:t>
      </w:r>
      <w:proofErr w:type="spellEnd"/>
      <w:r w:rsidRPr="00E45533">
        <w:rPr>
          <w:rFonts w:ascii="Times New Roman" w:hAnsi="Times New Roman" w:cs="Times New Roman"/>
          <w:bCs/>
          <w:sz w:val="24"/>
          <w:szCs w:val="24"/>
        </w:rPr>
        <w:t xml:space="preserve">. директора МУДО «ДЮСШ «Самбо и Дзюдо»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Pr="00E45533">
        <w:rPr>
          <w:rFonts w:ascii="Times New Roman" w:hAnsi="Times New Roman" w:cs="Times New Roman"/>
          <w:bCs/>
          <w:sz w:val="24"/>
          <w:szCs w:val="24"/>
        </w:rPr>
        <w:t xml:space="preserve"> О.И. Ичеткина</w:t>
      </w:r>
    </w:p>
    <w:p w:rsidR="00FB4BF7" w:rsidRDefault="00FB4BF7" w:rsidP="003D1DEA">
      <w:pPr>
        <w:ind w:firstLine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4BF7" w:rsidRDefault="00FB4BF7" w:rsidP="003D1DEA">
      <w:pPr>
        <w:ind w:firstLine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4BF7" w:rsidRDefault="00FB4BF7" w:rsidP="003D1DEA">
      <w:pPr>
        <w:ind w:firstLine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4BF7" w:rsidRDefault="00FB4BF7" w:rsidP="003D1DEA">
      <w:pPr>
        <w:ind w:firstLine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4BF7" w:rsidRDefault="00FB4BF7" w:rsidP="003D1DEA">
      <w:pPr>
        <w:ind w:firstLine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4BF7" w:rsidRDefault="00FB4BF7" w:rsidP="003D1DEA">
      <w:pPr>
        <w:ind w:firstLine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37A0" w:rsidRPr="00612EDD" w:rsidRDefault="001C17CC" w:rsidP="003D1DEA">
      <w:pPr>
        <w:ind w:firstLine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0.55pt;margin-top:-3.45pt;width:578.25pt;height:795pt;z-index:1;mso-position-horizontal-relative:text;mso-position-vertical-relative:text">
            <v:imagedata r:id="rId5" o:title="положение антикор 1 лист"/>
          </v:shape>
        </w:pict>
      </w:r>
      <w:r w:rsidR="004B37A0" w:rsidRPr="00612EDD">
        <w:rPr>
          <w:rFonts w:ascii="Times New Roman" w:hAnsi="Times New Roman" w:cs="Times New Roman"/>
          <w:b/>
          <w:bCs/>
          <w:sz w:val="28"/>
          <w:szCs w:val="28"/>
        </w:rPr>
        <w:t>Муниципальное учреждение дополнительного образования «Детско-юношеская спортивная школа «Самбо и Дзюдо»</w:t>
      </w:r>
    </w:p>
    <w:p w:rsidR="004B37A0" w:rsidRPr="00612EDD" w:rsidRDefault="004B37A0" w:rsidP="003D1D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4B37A0" w:rsidRPr="0036496B">
        <w:tc>
          <w:tcPr>
            <w:tcW w:w="4785" w:type="dxa"/>
          </w:tcPr>
          <w:p w:rsidR="004B37A0" w:rsidRPr="0036496B" w:rsidRDefault="004B37A0" w:rsidP="00364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96B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4B37A0" w:rsidRPr="0036496B" w:rsidRDefault="004B37A0" w:rsidP="00364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96B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4B37A0" w:rsidRPr="0036496B" w:rsidRDefault="004B37A0" w:rsidP="00454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496B">
              <w:rPr>
                <w:rFonts w:ascii="Times New Roman" w:hAnsi="Times New Roman" w:cs="Times New Roman"/>
                <w:sz w:val="28"/>
                <w:szCs w:val="28"/>
              </w:rPr>
              <w:t>овета   МУ ДО  «ДЮСШ «Самбо и Дзюдо»</w:t>
            </w:r>
          </w:p>
          <w:p w:rsidR="004B37A0" w:rsidRPr="0036496B" w:rsidRDefault="004B37A0" w:rsidP="00661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496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B06F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6496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06F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617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496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06F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649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649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6496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06F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6496B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               </w:t>
            </w:r>
          </w:p>
        </w:tc>
        <w:tc>
          <w:tcPr>
            <w:tcW w:w="4786" w:type="dxa"/>
          </w:tcPr>
          <w:p w:rsidR="004B37A0" w:rsidRPr="0036496B" w:rsidRDefault="004B37A0" w:rsidP="00364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96B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Утверждаю: </w:t>
            </w:r>
          </w:p>
          <w:p w:rsidR="004B37A0" w:rsidRPr="0036496B" w:rsidRDefault="004B37A0" w:rsidP="00364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96B">
              <w:rPr>
                <w:rFonts w:ascii="Times New Roman" w:hAnsi="Times New Roman" w:cs="Times New Roman"/>
                <w:sz w:val="28"/>
                <w:szCs w:val="28"/>
              </w:rPr>
              <w:t>Директор МУ ДО  «ДЮСШ «Самбо и Дзюдо»</w:t>
            </w:r>
          </w:p>
          <w:p w:rsidR="004B37A0" w:rsidRPr="0036496B" w:rsidRDefault="004B37A0" w:rsidP="00364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96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_________________Д.П. Сапунов                                                                             приказ № </w:t>
            </w:r>
            <w:r w:rsidR="006617B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36496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06F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617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496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06F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6496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06F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6496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B37A0" w:rsidRPr="0036496B" w:rsidRDefault="004B37A0" w:rsidP="00364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06F6A" w:rsidRPr="001771F4" w:rsidRDefault="004B37A0" w:rsidP="001771F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59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ОЛОЖЕНИЕ О КОМИССИИ ПО ПРОТИВОДЕЙСТВИЮ КОРРУПЦИИ</w:t>
      </w:r>
      <w:r w:rsidR="001771F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06F6A" w:rsidRPr="001771F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B06F6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новая редакция)</w:t>
      </w:r>
    </w:p>
    <w:tbl>
      <w:tblPr>
        <w:tblW w:w="9345" w:type="dxa"/>
        <w:tblCellSpacing w:w="0" w:type="dxa"/>
        <w:tblInd w:w="-43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9345"/>
      </w:tblGrid>
      <w:tr w:rsidR="004B37A0" w:rsidRPr="0036496B">
        <w:trPr>
          <w:tblCellSpacing w:w="0" w:type="dxa"/>
        </w:trPr>
        <w:tc>
          <w:tcPr>
            <w:tcW w:w="9345" w:type="dxa"/>
            <w:shd w:val="clear" w:color="auto" w:fill="FFFFFF"/>
          </w:tcPr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Общие положения</w:t>
            </w:r>
          </w:p>
          <w:p w:rsidR="004B37A0" w:rsidRPr="0036496B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1.1. Настоящее Положение определяет порядок деятельности, задачи и компетенцию Комиссии по противодействию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оррупции (далее — Комиссия) в </w:t>
            </w:r>
            <w:r w:rsidRPr="0036496B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«Детско-юношеская спортивная школа «Самбо и Дзюдо</w:t>
            </w:r>
            <w:proofErr w:type="gramStart"/>
            <w:r w:rsidRPr="0036496B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36496B">
              <w:rPr>
                <w:rFonts w:ascii="Times New Roman" w:hAnsi="Times New Roman" w:cs="Times New Roman"/>
                <w:sz w:val="28"/>
                <w:szCs w:val="28"/>
              </w:rPr>
              <w:t>далее учреждение).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1.2. Комиссия в своей деятельности руководствуется Конституцией Российской Федерации, действующим законодательством РФ, в том числе Законом РФ от 25.12.2008 № 273-ФЗ  «О противодействии коррупции», нормативными актами Министер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ства образования и науки Российской Федерации, Федерального агентства по образованию, р</w:t>
            </w:r>
            <w:r w:rsidR="0068116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ешениями педагогического совета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 также настоящим Положением.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1.3. Комиссия является совещательным органом, который систематически осуществляет ком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плекс мероприятий </w:t>
            </w:r>
            <w:proofErr w:type="gramStart"/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 выявлению и устранению причин и условий, порождающих коррупцию;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выработке оптимальных механизмов защиты от проникновения коррупции 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Учреждении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сниже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нию в ней коррупционных рисков;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 созданию единой  системы мониторинга и информирования  сотрудников по проблемам коррупции;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 антикоррупционной пропаганде и воспитанию;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 привлечению общественности и СМИ к сотрудничеству по вопросам противодействия кор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рупции в целях выработки у сотрудников и обучающихся навыков антикоррупцион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ного поведения в сферах с повышенным риском коррупци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и, а также формирования нетерпи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отношения к коррупции.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1.3. Для целей настоящего Положения применяются следующие понятия и определения:</w:t>
            </w:r>
          </w:p>
          <w:p w:rsidR="00F42970" w:rsidRDefault="00F42970" w:rsidP="00514A5C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1.3.1. Коррупция:</w:t>
            </w:r>
          </w:p>
          <w:p w:rsidR="00514A5C" w:rsidRPr="00514A5C" w:rsidRDefault="00514A5C" w:rsidP="00514A5C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14A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      </w:r>
            <w:proofErr w:type="gramEnd"/>
          </w:p>
          <w:p w:rsidR="00514A5C" w:rsidRPr="00095981" w:rsidRDefault="00514A5C" w:rsidP="00514A5C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A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б) совершение деяний, указанных в подпункте "а" настоящего пункта, от имени или в интересах юридического лица;</w:t>
            </w:r>
          </w:p>
          <w:p w:rsidR="00514A5C" w:rsidRPr="00514A5C" w:rsidRDefault="004B37A0" w:rsidP="00514A5C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1.3.2. Противодействие коррупции </w:t>
            </w:r>
            <w:r w:rsidR="00F429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14A5C" w:rsidRPr="00514A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</w:t>
            </w:r>
            <w:r w:rsidR="00514A5C" w:rsidRPr="00514A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гражданского общества, организаций и физических лиц в пределах их полномочий:</w:t>
            </w:r>
          </w:p>
          <w:p w:rsidR="00514A5C" w:rsidRPr="00514A5C" w:rsidRDefault="00514A5C" w:rsidP="00514A5C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A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а) по предупреждению коррупции, в том числе по выявлению и последующему устранению причин коррупции (профилактика коррупции);</w:t>
            </w:r>
          </w:p>
          <w:p w:rsidR="00514A5C" w:rsidRPr="00514A5C" w:rsidRDefault="00514A5C" w:rsidP="00514A5C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A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б) по выявлению, предупреждению, пресечению, раскрытию и расследованию коррупционных правонарушений (борьба с коррупцией);</w:t>
            </w:r>
          </w:p>
          <w:p w:rsidR="00514A5C" w:rsidRPr="00095981" w:rsidRDefault="00514A5C" w:rsidP="00514A5C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A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в) по минимизации и (или) ликвидации последствий коррупционных правонарушений.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1.3.3. 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1.3.4. Субъекты антикоррупционной политики - органы государственной власти и мест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ного самоуправления, учреждения, организации и лица, уполномоченные на формирова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 и реализацию мер антикоррупционной политики, граждане. В ОУ субъек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антикоррупционной политики являются: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• педагогический коллектив, учебно-вспомогательный персонал и обслуживаю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щий персонал;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•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Учреждения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их родители (законные представители);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• физические и юридические лица, заинтересованные в качественном оказа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нии образовательных услуг.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1.3.5. 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год, а также лица, незаконно 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предоставляющие такие выгоды.</w:t>
            </w:r>
          </w:p>
          <w:p w:rsidR="00514A5C" w:rsidRPr="00514A5C" w:rsidRDefault="004B37A0" w:rsidP="00514A5C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1.3.6. </w:t>
            </w:r>
            <w:r w:rsidR="00114197" w:rsidRPr="00114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Учреждение </w:t>
            </w:r>
            <w:r w:rsidR="00514A5C" w:rsidRPr="00114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14197" w:rsidRPr="00114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разрабатывает и принимает</w:t>
            </w:r>
            <w:r w:rsidR="00514A5C" w:rsidRPr="00114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меры по предупреждению коррупции</w:t>
            </w:r>
            <w:r w:rsidR="00114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которые </w:t>
            </w:r>
            <w:r w:rsidR="00514A5C" w:rsidRPr="00514A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14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</w:t>
            </w:r>
            <w:r w:rsidR="00514A5C" w:rsidRPr="00514A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14A5C" w:rsidRPr="00514A5C" w:rsidRDefault="00514A5C" w:rsidP="00514A5C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A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1) определение должностных лиц, ответственных за профилактику коррупционных и иных правонарушений;</w:t>
            </w:r>
          </w:p>
          <w:p w:rsidR="00514A5C" w:rsidRPr="00514A5C" w:rsidRDefault="00514A5C" w:rsidP="00514A5C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A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сотрудничество </w:t>
            </w:r>
            <w:r w:rsidR="00114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учреждения </w:t>
            </w:r>
            <w:r w:rsidRPr="00514A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 правоохранительными органами;</w:t>
            </w:r>
          </w:p>
          <w:p w:rsidR="00514A5C" w:rsidRPr="00514A5C" w:rsidRDefault="00514A5C" w:rsidP="00514A5C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A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3) разработку и внедрение в практику стандартов и процедур, направленных на обеспечение добросовестной работы организации;</w:t>
            </w:r>
          </w:p>
          <w:p w:rsidR="00514A5C" w:rsidRPr="00514A5C" w:rsidRDefault="00514A5C" w:rsidP="00514A5C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A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4) принятие кодекса этики и служебного поведения работников организации;</w:t>
            </w:r>
          </w:p>
          <w:p w:rsidR="00514A5C" w:rsidRPr="00514A5C" w:rsidRDefault="00514A5C" w:rsidP="00514A5C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A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5) предотвращение и урегулирование конфликта интересов;</w:t>
            </w:r>
          </w:p>
          <w:p w:rsidR="00514A5C" w:rsidRPr="00095981" w:rsidRDefault="00514A5C" w:rsidP="00514A5C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A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6) недопущение составления неофициальной отчетности и использования поддельных документов.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Задачи Комиссии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для решения стоящих перед ней задач: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2.1. Координирует деятельность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устранению причин коррупции и усло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вий им способствующих, выявлению и пресечению фактов коррупц</w:t>
            </w:r>
            <w:proofErr w:type="gramStart"/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ии и её</w:t>
            </w:r>
            <w:proofErr w:type="gramEnd"/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проявлений.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2.2. Вносит предложения, направленные на реализацию мероприятий по устранению при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чин и условий, способствующих коррупции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Учреждении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2.3. Вырабатывает рекомендации для практического использования по предотвращению и профилактике коррупционных правонарушений в 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деятельности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2.4. 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 правона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рушений.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3.Порядок формирования и деятельность Комиссии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3.1. Состав членов Комиссии рассматривается и утверждается на педагогическом совете 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 Ход рассмотрения и принятое решение фиксируется в протоколе, а состав Комиссии утвержда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ется приказом заведующего.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3.2. В состав Комиссии входят: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 представители от педагогического состава;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 представители учебно-вспомогательного персонала;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представитель профсоюзного комитета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3.3. Присутствие на заседаниях Комиссии ее членов обязательно. В случае отсутствия возможности членов Комиссии присутство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вать на заседании, они вправе изложить свое мнение по рассматриваемым вопросам в письменном виде.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3.4. Заседание Комиссии правомочно, если на нем присутствует не менее двух третей об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щего 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3.5. Член Комиссии добровольно принимает на себя обязательства о неразглашении сведе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ний затрагивающих честь и достоинство граждан и другой конфиденциальной информации, кото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рая рассматривается 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(рассматривалась) Комиссией. Информация, полученная Комиссией, может быть использована только в порядке, предусмотренном федеральным законодательством об информации, информатизации и защите информации.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3.6. Из состава Комиссии председателем назначаются заместитель председателя и секретарь.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3.7. 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ляют свою деятельность на общественных началах.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3.8. Секретарь Комиссии: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 организует подготовку материалов к заседанию Комиссии, а также проектов его решений;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-информирует членов Комиссии о месте, времени проведения и повестке дня очередного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заседания Комиссии, обеспечивает необходимыми справочно-информационными материа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лами.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Секретарь Комиссии свою деятельность осуществляет на общественных началах.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Полномочия Комиссии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4.1. Комис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сия координирует деятельность Учреждения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реализации мер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противодействия коррупции.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4.2. Комиссия вносит предложения на рассмотрение педагогического совета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совершенствованию деятельности в сфере противодействия коррупции, а также участ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вует в подготовке проектов локальных 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нормативных актов по вопросам, относящимся к ее компетенции.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4.3. Участвует в разработке форм и методов осуществления антикоррупционной деятельно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 и контролирует их реализацию.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4.4. Рассматривает предложения о совершенствовании методической и организационной ра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боты по противодействию коррупции в ДОУ.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4.5. Содействует внесению дополнений в локальные нормативные  акты с учетом измене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ний действующего законодательства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4.6.В зависимости от рассматриваемых вопросов, к участию в заседаниях Комиссии мо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гут привлекаться иные лица, по согласованию с председателем Комиссии.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4.7.Решения Комиссии принимаются на заседани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открытым голосованием простым 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большинством голосов присутствующих членов Комиссии и носят рекомендательный харак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тер, оформляется протоколом, который подписывает председатель Комиссии, а при необходимо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сти, реализуются путем принятия соответствующих приказов и распоряжений директора, если иное не предусмотрено действующим законодательством. Члены Комиссии обладают равными пра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вами при принятии решений.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Председатель Комиссии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5.1. Определяет место, время проведения и повестку дня заседания Комиссии, в случае необходимости привлекает к работе специалистов.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5.2. Информирует педагогический совет о результатах реализа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ции мер противодействия коррупции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Учреждении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5.3. Дает соответствующие поручения своему  секретарю и членам Комис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сии, осуществляет </w:t>
            </w:r>
            <w:proofErr w:type="gramStart"/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выполнением.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5.4. Подписывает протокол заседания Комиссии.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5.6. Председатель Комиссии и члены Комиссии осуществляют свою деятель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 на общественных началах.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6.Внесение изменений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6.1. Внесение изменений и дополнений в настоящее Положение осуществляется путем подго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товки проекта Положения в новой редакции заместителем председателя Комиссии.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7.Порядок создания, ликвидации, реорганизации и переименования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7.1. Комиссия создается, ликвидируется, реорганизуется и переименовывается приказом ди</w:t>
            </w:r>
            <w:r w:rsidRPr="000959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ректора по 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шению педагогического совета Учреждения.</w:t>
            </w:r>
          </w:p>
          <w:p w:rsidR="004B37A0" w:rsidRPr="00095981" w:rsidRDefault="004B37A0" w:rsidP="003D1DE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B37A0" w:rsidRPr="001C17CC" w:rsidRDefault="004B37A0" w:rsidP="003D1DE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B37A0" w:rsidRPr="001C17CC" w:rsidSect="00BB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981"/>
    <w:rsid w:val="00095981"/>
    <w:rsid w:val="00114197"/>
    <w:rsid w:val="001771F4"/>
    <w:rsid w:val="001C17CC"/>
    <w:rsid w:val="001D0D6D"/>
    <w:rsid w:val="00210F51"/>
    <w:rsid w:val="0036496B"/>
    <w:rsid w:val="003D1DEA"/>
    <w:rsid w:val="00454D8F"/>
    <w:rsid w:val="004B37A0"/>
    <w:rsid w:val="00514A5C"/>
    <w:rsid w:val="00612EDD"/>
    <w:rsid w:val="006617BC"/>
    <w:rsid w:val="00681165"/>
    <w:rsid w:val="00683E9E"/>
    <w:rsid w:val="006E105B"/>
    <w:rsid w:val="007D1E99"/>
    <w:rsid w:val="007D53A1"/>
    <w:rsid w:val="00887020"/>
    <w:rsid w:val="008A7F6D"/>
    <w:rsid w:val="00AE0747"/>
    <w:rsid w:val="00AF0E9F"/>
    <w:rsid w:val="00B06F6A"/>
    <w:rsid w:val="00BB54E3"/>
    <w:rsid w:val="00BF6F7F"/>
    <w:rsid w:val="00D96DA1"/>
    <w:rsid w:val="00E45533"/>
    <w:rsid w:val="00F20BAB"/>
    <w:rsid w:val="00F42970"/>
    <w:rsid w:val="00F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3D1DE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A7F6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7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21</cp:revision>
  <cp:lastPrinted>2018-07-09T07:17:00Z</cp:lastPrinted>
  <dcterms:created xsi:type="dcterms:W3CDTF">2017-04-27T07:30:00Z</dcterms:created>
  <dcterms:modified xsi:type="dcterms:W3CDTF">2018-07-27T06:57:00Z</dcterms:modified>
</cp:coreProperties>
</file>