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2B" w:rsidRPr="00A0312B" w:rsidRDefault="00A0312B" w:rsidP="00A0312B">
      <w:pPr>
        <w:widowControl w:val="0"/>
        <w:tabs>
          <w:tab w:val="left" w:pos="1438"/>
        </w:tabs>
        <w:autoSpaceDE w:val="0"/>
        <w:autoSpaceDN w:val="0"/>
        <w:spacing w:before="3" w:after="0" w:line="240" w:lineRule="auto"/>
        <w:ind w:right="234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0886"/>
      <w:bookmarkStart w:id="1" w:name="_Toc53961911"/>
      <w:bookmarkStart w:id="2" w:name="_Toc53962292"/>
      <w:bookmarkStart w:id="3" w:name="_Toc53962346"/>
      <w:bookmarkStart w:id="4" w:name="_Toc5396245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A0312B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и оценка качества процесса реализации программы наставничества</w:t>
      </w:r>
      <w:bookmarkEnd w:id="0"/>
      <w:bookmarkEnd w:id="1"/>
      <w:bookmarkEnd w:id="2"/>
      <w:bookmarkEnd w:id="3"/>
      <w:bookmarkEnd w:id="4"/>
    </w:p>
    <w:p w:rsidR="00A0312B" w:rsidRPr="00A0312B" w:rsidRDefault="00A0312B" w:rsidP="00A0312B">
      <w:pPr>
        <w:widowControl w:val="0"/>
        <w:autoSpaceDE w:val="0"/>
        <w:autoSpaceDN w:val="0"/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1.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A0312B" w:rsidRPr="00A0312B" w:rsidRDefault="00A0312B" w:rsidP="00A0312B">
      <w:pPr>
        <w:widowControl w:val="0"/>
        <w:autoSpaceDE w:val="0"/>
        <w:autoSpaceDN w:val="0"/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A0312B" w:rsidRPr="00A0312B" w:rsidRDefault="00A0312B" w:rsidP="00A0312B">
      <w:pPr>
        <w:widowControl w:val="0"/>
        <w:autoSpaceDE w:val="0"/>
        <w:autoSpaceDN w:val="0"/>
        <w:spacing w:after="0" w:line="274" w:lineRule="exact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Toc53960887"/>
      <w:bookmarkStart w:id="6" w:name="_Toc53961912"/>
      <w:bookmarkStart w:id="7" w:name="_Toc53962293"/>
      <w:bookmarkStart w:id="8" w:name="_Toc53962347"/>
      <w:bookmarkStart w:id="9" w:name="_Toc53962453"/>
      <w:r w:rsidRPr="00A0312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мониторинга</w:t>
      </w:r>
      <w:r w:rsidRPr="00A0312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5"/>
      <w:bookmarkEnd w:id="6"/>
      <w:bookmarkEnd w:id="7"/>
      <w:bookmarkEnd w:id="8"/>
      <w:bookmarkEnd w:id="9"/>
    </w:p>
    <w:p w:rsidR="00A0312B" w:rsidRPr="00A0312B" w:rsidRDefault="00A0312B" w:rsidP="00A0312B">
      <w:pPr>
        <w:widowControl w:val="0"/>
        <w:numPr>
          <w:ilvl w:val="0"/>
          <w:numId w:val="2"/>
        </w:numPr>
        <w:tabs>
          <w:tab w:val="left" w:pos="38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оценка качества реализуемой программы</w:t>
      </w:r>
      <w:r w:rsidRPr="00A0312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A0312B" w:rsidRPr="00A0312B" w:rsidRDefault="00A0312B" w:rsidP="00A0312B">
      <w:pPr>
        <w:widowControl w:val="0"/>
        <w:numPr>
          <w:ilvl w:val="0"/>
          <w:numId w:val="2"/>
        </w:numPr>
        <w:tabs>
          <w:tab w:val="left" w:pos="543"/>
        </w:tabs>
        <w:autoSpaceDE w:val="0"/>
        <w:autoSpaceDN w:val="0"/>
        <w:spacing w:after="0" w:line="240" w:lineRule="auto"/>
        <w:ind w:left="0" w:right="238" w:firstLine="567"/>
        <w:jc w:val="both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A0312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индивидов.</w:t>
      </w:r>
    </w:p>
    <w:p w:rsidR="00A0312B" w:rsidRPr="00A0312B" w:rsidRDefault="00A0312B" w:rsidP="00A0312B">
      <w:pPr>
        <w:widowControl w:val="0"/>
        <w:autoSpaceDE w:val="0"/>
        <w:autoSpaceDN w:val="0"/>
        <w:spacing w:before="1"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Toc53960888"/>
      <w:bookmarkStart w:id="11" w:name="_Toc53961913"/>
      <w:bookmarkStart w:id="12" w:name="_Toc53962294"/>
      <w:bookmarkStart w:id="13" w:name="_Toc53962348"/>
      <w:bookmarkStart w:id="14" w:name="_Toc53962454"/>
      <w:r w:rsidRPr="00A0312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10"/>
      <w:bookmarkEnd w:id="11"/>
      <w:bookmarkEnd w:id="12"/>
      <w:bookmarkEnd w:id="13"/>
      <w:bookmarkEnd w:id="14"/>
    </w:p>
    <w:p w:rsidR="00A0312B" w:rsidRPr="00A0312B" w:rsidRDefault="00A0312B" w:rsidP="00A0312B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сбор и анализ обратной связи от участников (метод</w:t>
      </w:r>
      <w:r w:rsidRPr="00A0312B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анкетирования);</w:t>
      </w:r>
    </w:p>
    <w:p w:rsidR="00A0312B" w:rsidRPr="00A0312B" w:rsidRDefault="00A0312B" w:rsidP="00A0312B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обоснование требований к процессу реализации программы наставничества, к личности</w:t>
      </w:r>
      <w:r w:rsidRPr="00A0312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наставника;</w:t>
      </w:r>
    </w:p>
    <w:p w:rsidR="00A0312B" w:rsidRPr="00A0312B" w:rsidRDefault="00A0312B" w:rsidP="00A0312B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0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контроль хода программы</w:t>
      </w:r>
      <w:r w:rsidRPr="00A0312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A0312B" w:rsidRPr="00A0312B" w:rsidRDefault="00A0312B" w:rsidP="00A0312B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left="0" w:right="244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описание</w:t>
      </w:r>
      <w:r w:rsidRPr="00A0312B">
        <w:rPr>
          <w:rFonts w:ascii="Times New Roman" w:eastAsia="Times New Roman" w:hAnsi="Times New Roman" w:cs="Times New Roman"/>
          <w:sz w:val="24"/>
        </w:rPr>
        <w:tab/>
        <w:t>особенностей</w:t>
      </w:r>
      <w:r w:rsidRPr="00A0312B">
        <w:rPr>
          <w:rFonts w:ascii="Times New Roman" w:eastAsia="Times New Roman" w:hAnsi="Times New Roman" w:cs="Times New Roman"/>
          <w:sz w:val="24"/>
        </w:rPr>
        <w:tab/>
        <w:t>взаимодействия</w:t>
      </w:r>
      <w:r w:rsidRPr="00A0312B">
        <w:rPr>
          <w:rFonts w:ascii="Times New Roman" w:eastAsia="Times New Roman" w:hAnsi="Times New Roman" w:cs="Times New Roman"/>
          <w:sz w:val="24"/>
        </w:rPr>
        <w:tab/>
        <w:t>наставника</w:t>
      </w:r>
      <w:r w:rsidRPr="00A0312B">
        <w:rPr>
          <w:rFonts w:ascii="Times New Roman" w:eastAsia="Times New Roman" w:hAnsi="Times New Roman" w:cs="Times New Roman"/>
          <w:sz w:val="24"/>
        </w:rPr>
        <w:tab/>
        <w:t>и</w:t>
      </w:r>
      <w:r w:rsidRPr="00A0312B">
        <w:rPr>
          <w:rFonts w:ascii="Times New Roman" w:eastAsia="Times New Roman" w:hAnsi="Times New Roman" w:cs="Times New Roman"/>
          <w:sz w:val="24"/>
        </w:rPr>
        <w:tab/>
        <w:t>наставляемого</w:t>
      </w:r>
      <w:r w:rsidRPr="00A0312B">
        <w:rPr>
          <w:rFonts w:ascii="Times New Roman" w:eastAsia="Times New Roman" w:hAnsi="Times New Roman" w:cs="Times New Roman"/>
          <w:sz w:val="24"/>
        </w:rPr>
        <w:tab/>
        <w:t>(группы наставляемых);</w:t>
      </w:r>
    </w:p>
    <w:p w:rsidR="00A0312B" w:rsidRPr="00A0312B" w:rsidRDefault="00A0312B" w:rsidP="00A0312B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left="0" w:right="244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A0312B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A0312B" w:rsidRPr="00A0312B" w:rsidRDefault="00A0312B" w:rsidP="00A0312B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0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контроль показателей социального и профессионального</w:t>
      </w:r>
      <w:r w:rsidRPr="00A0312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благополучия.</w:t>
      </w:r>
    </w:p>
    <w:p w:rsidR="00A0312B" w:rsidRPr="00A0312B" w:rsidRDefault="00A0312B" w:rsidP="00A0312B">
      <w:pPr>
        <w:widowControl w:val="0"/>
        <w:autoSpaceDE w:val="0"/>
        <w:autoSpaceDN w:val="0"/>
        <w:spacing w:after="0" w:line="265" w:lineRule="exact"/>
        <w:ind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Toc53960889"/>
      <w:bookmarkStart w:id="16" w:name="_Toc53961914"/>
      <w:bookmarkStart w:id="17" w:name="_Toc53962295"/>
      <w:bookmarkStart w:id="18" w:name="_Toc53962349"/>
      <w:bookmarkStart w:id="19" w:name="_Toc53962455"/>
      <w:r w:rsidRPr="00A0312B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результатов.</w:t>
      </w:r>
      <w:bookmarkEnd w:id="15"/>
      <w:bookmarkEnd w:id="16"/>
      <w:bookmarkEnd w:id="17"/>
      <w:bookmarkEnd w:id="18"/>
      <w:bookmarkEnd w:id="19"/>
    </w:p>
    <w:p w:rsidR="00A0312B" w:rsidRPr="00A0312B" w:rsidRDefault="00A0312B" w:rsidP="00A0312B">
      <w:pPr>
        <w:widowControl w:val="0"/>
        <w:tabs>
          <w:tab w:val="left" w:pos="2404"/>
          <w:tab w:val="left" w:pos="5316"/>
          <w:tab w:val="left" w:pos="8081"/>
        </w:tabs>
        <w:autoSpaceDE w:val="0"/>
        <w:autoSpaceDN w:val="0"/>
        <w:spacing w:after="0" w:line="240" w:lineRule="auto"/>
        <w:ind w:right="222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0312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A0312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A0312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312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0312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A0312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A0312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A0312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A0312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предоставлен</w:t>
      </w:r>
      <w:r w:rsidRPr="00A0312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pacing w:val="5"/>
          <w:sz w:val="24"/>
          <w:szCs w:val="24"/>
        </w:rPr>
        <w:t>SWOT-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A0312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анкеты.</w:t>
      </w:r>
    </w:p>
    <w:p w:rsidR="00A0312B" w:rsidRPr="00A0312B" w:rsidRDefault="00A0312B" w:rsidP="00A0312B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A0312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трем формам наставничества. SWOT-анализ проводит координатор программы.</w:t>
      </w:r>
    </w:p>
    <w:p w:rsidR="00A0312B" w:rsidRPr="00A0312B" w:rsidRDefault="00A0312B" w:rsidP="00A0312B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заложенным в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 модели и программах, а также современным подходам и </w:t>
      </w:r>
      <w:proofErr w:type="gramStart"/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технологиям,  </w:t>
      </w:r>
      <w:r w:rsidRPr="00A0312B">
        <w:rPr>
          <w:rFonts w:ascii="Times New Roman" w:eastAsia="Times New Roman" w:hAnsi="Times New Roman" w:cs="Times New Roman"/>
          <w:spacing w:val="2"/>
          <w:sz w:val="24"/>
          <w:szCs w:val="24"/>
        </w:rPr>
        <w:t>используется</w:t>
      </w:r>
      <w:proofErr w:type="gramEnd"/>
      <w:r w:rsidRPr="00A031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A0312B" w:rsidRPr="00A0312B" w:rsidRDefault="00A0312B" w:rsidP="00A0312B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0312B" w:rsidRPr="00A0312B" w:rsidRDefault="00A0312B" w:rsidP="00A0312B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A0312B">
        <w:rPr>
          <w:rFonts w:ascii="Times New Roman" w:eastAsia="Times New Roman" w:hAnsi="Times New Roman" w:cs="Times New Roman"/>
          <w:b/>
          <w:sz w:val="24"/>
          <w:szCs w:val="24"/>
        </w:rPr>
        <w:tab/>
        <w:t>и оценка влияния программ на всех участников</w:t>
      </w:r>
    </w:p>
    <w:p w:rsidR="00A0312B" w:rsidRPr="00A0312B" w:rsidRDefault="00A0312B" w:rsidP="00A0312B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b/>
          <w:sz w:val="24"/>
          <w:szCs w:val="24"/>
        </w:rPr>
        <w:t>Этап 2.</w:t>
      </w:r>
      <w:r w:rsidRPr="00A0312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0312B" w:rsidRPr="00A0312B" w:rsidRDefault="00A0312B" w:rsidP="00A0312B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Второй этап мониторинга позволяет оценить: </w:t>
      </w:r>
    </w:p>
    <w:p w:rsidR="00A0312B" w:rsidRPr="00A0312B" w:rsidRDefault="00A0312B" w:rsidP="00A0312B">
      <w:pPr>
        <w:pStyle w:val="a3"/>
        <w:widowControl w:val="0"/>
        <w:numPr>
          <w:ilvl w:val="0"/>
          <w:numId w:val="5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мотивационно-личностный профессиональный рост участников программы наставничества; </w:t>
      </w:r>
    </w:p>
    <w:p w:rsidR="00A0312B" w:rsidRPr="00A0312B" w:rsidRDefault="00A0312B" w:rsidP="00A0312B">
      <w:pPr>
        <w:pStyle w:val="a3"/>
        <w:widowControl w:val="0"/>
        <w:numPr>
          <w:ilvl w:val="0"/>
          <w:numId w:val="5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развитие  </w:t>
      </w:r>
      <w:proofErr w:type="spellStart"/>
      <w:r w:rsidRPr="00A0312B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proofErr w:type="gramEnd"/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  навыков и  уровня</w:t>
      </w:r>
      <w:r w:rsidRPr="00A0312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вовлеченности</w:t>
      </w:r>
      <w:r w:rsidRPr="00A0312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обучающихся образовательную деятельность;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0312B" w:rsidRPr="00A0312B" w:rsidRDefault="00A0312B" w:rsidP="00A0312B">
      <w:pPr>
        <w:pStyle w:val="a3"/>
        <w:widowControl w:val="0"/>
        <w:numPr>
          <w:ilvl w:val="0"/>
          <w:numId w:val="5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>качество изменений в освоении обучающимися образовательных программ;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0312B" w:rsidRPr="00A0312B" w:rsidRDefault="00A0312B" w:rsidP="00A0312B">
      <w:pPr>
        <w:pStyle w:val="a3"/>
        <w:widowControl w:val="0"/>
        <w:numPr>
          <w:ilvl w:val="0"/>
          <w:numId w:val="5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>динамику образовательных результатов с</w:t>
      </w:r>
      <w:r w:rsidRPr="00A0312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учетом эмоционально-личностных, </w:t>
      </w:r>
      <w:proofErr w:type="gramStart"/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интеллектуальных,   </w:t>
      </w:r>
      <w:proofErr w:type="gramEnd"/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  мотивационных     и     социальных </w:t>
      </w:r>
      <w:r w:rsidRPr="00A0312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A031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участников.</w:t>
      </w:r>
    </w:p>
    <w:p w:rsidR="00A0312B" w:rsidRPr="00A0312B" w:rsidRDefault="00A0312B" w:rsidP="00A0312B">
      <w:pPr>
        <w:widowControl w:val="0"/>
        <w:autoSpaceDE w:val="0"/>
        <w:autoSpaceDN w:val="0"/>
        <w:spacing w:after="0" w:line="240" w:lineRule="auto"/>
        <w:ind w:right="2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результатах данного этапа, </w:t>
      </w:r>
      <w:proofErr w:type="gramStart"/>
      <w:r w:rsidRPr="00A0312B">
        <w:rPr>
          <w:rFonts w:ascii="Times New Roman" w:eastAsia="Times New Roman" w:hAnsi="Times New Roman" w:cs="Times New Roman"/>
          <w:sz w:val="24"/>
          <w:szCs w:val="24"/>
        </w:rPr>
        <w:t>можно  выдвинуть</w:t>
      </w:r>
      <w:proofErr w:type="gramEnd"/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A031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"наставник- </w:t>
      </w:r>
      <w:r w:rsidRPr="00A0312B">
        <w:rPr>
          <w:rFonts w:ascii="Times New Roman" w:eastAsia="Times New Roman" w:hAnsi="Times New Roman" w:cs="Times New Roman"/>
          <w:sz w:val="24"/>
          <w:szCs w:val="24"/>
        </w:rPr>
        <w:t>наставляемый".</w:t>
      </w:r>
    </w:p>
    <w:p w:rsidR="00A0312B" w:rsidRPr="00A0312B" w:rsidRDefault="00A0312B" w:rsidP="00A0312B">
      <w:pPr>
        <w:widowControl w:val="0"/>
        <w:autoSpaceDE w:val="0"/>
        <w:autoSpaceDN w:val="0"/>
        <w:spacing w:after="0" w:line="240" w:lineRule="auto"/>
        <w:ind w:right="22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12B">
        <w:rPr>
          <w:rFonts w:ascii="Times New Roman" w:eastAsia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A0312B">
        <w:rPr>
          <w:rFonts w:ascii="Times New Roman" w:eastAsia="Times New Roman" w:hAnsi="Times New Roman" w:cs="Times New Roman"/>
          <w:sz w:val="24"/>
          <w:szCs w:val="24"/>
        </w:rPr>
        <w:t>подэтапа</w:t>
      </w:r>
      <w:proofErr w:type="spellEnd"/>
      <w:r w:rsidRPr="00A0312B">
        <w:rPr>
          <w:rFonts w:ascii="Times New Roman" w:eastAsia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A0312B" w:rsidRPr="00A0312B" w:rsidRDefault="00A0312B" w:rsidP="00A031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0312B" w:rsidRPr="00A0312B" w:rsidRDefault="00A0312B" w:rsidP="00A031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b/>
          <w:sz w:val="24"/>
        </w:rPr>
        <w:t xml:space="preserve">Цели мониторинга </w:t>
      </w:r>
      <w:r w:rsidRPr="00A0312B">
        <w:rPr>
          <w:rFonts w:ascii="Times New Roman" w:eastAsia="Times New Roman" w:hAnsi="Times New Roman" w:cs="Times New Roman"/>
          <w:sz w:val="24"/>
        </w:rPr>
        <w:t>влияния программ наставничества на всех участников.</w:t>
      </w:r>
    </w:p>
    <w:p w:rsidR="00A0312B" w:rsidRPr="00A0312B" w:rsidRDefault="00A0312B" w:rsidP="00A0312B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Глубокая оценка изучаемых личностных характеристик участников</w:t>
      </w:r>
      <w:r w:rsidRPr="00A0312B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программы.</w:t>
      </w:r>
    </w:p>
    <w:p w:rsidR="00A0312B" w:rsidRPr="00A0312B" w:rsidRDefault="00A0312B" w:rsidP="00A0312B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0" w:right="225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 xml:space="preserve">Оценка динамики характеристик образовательного процесса (оценка качества </w:t>
      </w:r>
      <w:r w:rsidRPr="00A0312B">
        <w:rPr>
          <w:rFonts w:ascii="Times New Roman" w:eastAsia="Times New Roman" w:hAnsi="Times New Roman" w:cs="Times New Roman"/>
          <w:spacing w:val="3"/>
          <w:sz w:val="24"/>
        </w:rPr>
        <w:t>изменений</w:t>
      </w:r>
      <w:r w:rsidRPr="00A0312B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в освоении обучающимися образовательных</w:t>
      </w:r>
      <w:r w:rsidRPr="00A0312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программ).</w:t>
      </w:r>
    </w:p>
    <w:p w:rsidR="00A0312B" w:rsidRPr="00A0312B" w:rsidRDefault="00A0312B" w:rsidP="00A0312B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left="0" w:right="926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A0312B" w:rsidRPr="00A0312B" w:rsidRDefault="00A0312B" w:rsidP="00A0312B">
      <w:pPr>
        <w:widowControl w:val="0"/>
        <w:autoSpaceDE w:val="0"/>
        <w:autoSpaceDN w:val="0"/>
        <w:spacing w:before="5"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_Toc53960890"/>
      <w:bookmarkStart w:id="21" w:name="_Toc53961915"/>
      <w:bookmarkStart w:id="22" w:name="_Toc53962296"/>
      <w:bookmarkStart w:id="23" w:name="_Toc53962350"/>
      <w:bookmarkStart w:id="24" w:name="_Toc53962456"/>
      <w:r w:rsidRPr="00A0312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20"/>
      <w:bookmarkEnd w:id="21"/>
      <w:bookmarkEnd w:id="22"/>
      <w:bookmarkEnd w:id="23"/>
      <w:bookmarkEnd w:id="24"/>
    </w:p>
    <w:p w:rsidR="00A0312B" w:rsidRPr="00A0312B" w:rsidRDefault="00A0312B" w:rsidP="00A0312B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left="0" w:right="242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научное</w:t>
      </w:r>
      <w:r w:rsidRPr="00A0312B">
        <w:rPr>
          <w:rFonts w:ascii="Times New Roman" w:eastAsia="Times New Roman" w:hAnsi="Times New Roman" w:cs="Times New Roman"/>
          <w:sz w:val="24"/>
        </w:rPr>
        <w:tab/>
        <w:t>и</w:t>
      </w:r>
      <w:r w:rsidRPr="00A0312B">
        <w:rPr>
          <w:rFonts w:ascii="Times New Roman" w:eastAsia="Times New Roman" w:hAnsi="Times New Roman" w:cs="Times New Roman"/>
          <w:sz w:val="24"/>
        </w:rPr>
        <w:tab/>
        <w:t>практическое</w:t>
      </w:r>
      <w:r w:rsidRPr="00A0312B">
        <w:rPr>
          <w:rFonts w:ascii="Times New Roman" w:eastAsia="Times New Roman" w:hAnsi="Times New Roman" w:cs="Times New Roman"/>
          <w:sz w:val="24"/>
        </w:rPr>
        <w:tab/>
        <w:t>обоснование</w:t>
      </w:r>
      <w:r w:rsidRPr="00A0312B">
        <w:rPr>
          <w:rFonts w:ascii="Times New Roman" w:eastAsia="Times New Roman" w:hAnsi="Times New Roman" w:cs="Times New Roman"/>
          <w:sz w:val="24"/>
        </w:rPr>
        <w:tab/>
        <w:t>требований</w:t>
      </w:r>
      <w:r w:rsidRPr="00A0312B">
        <w:rPr>
          <w:rFonts w:ascii="Times New Roman" w:eastAsia="Times New Roman" w:hAnsi="Times New Roman" w:cs="Times New Roman"/>
          <w:sz w:val="24"/>
        </w:rPr>
        <w:tab/>
        <w:t>к</w:t>
      </w:r>
      <w:r w:rsidRPr="00A0312B">
        <w:rPr>
          <w:rFonts w:ascii="Times New Roman" w:eastAsia="Times New Roman" w:hAnsi="Times New Roman" w:cs="Times New Roman"/>
          <w:sz w:val="24"/>
        </w:rPr>
        <w:tab/>
        <w:t>процессу</w:t>
      </w:r>
      <w:r w:rsidRPr="00A0312B">
        <w:rPr>
          <w:rFonts w:ascii="Times New Roman" w:eastAsia="Times New Roman" w:hAnsi="Times New Roman" w:cs="Times New Roman"/>
          <w:sz w:val="24"/>
        </w:rPr>
        <w:tab/>
        <w:t>организации программы наставничества, к личности</w:t>
      </w:r>
      <w:r w:rsidRPr="00A0312B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наставника;</w:t>
      </w:r>
    </w:p>
    <w:p w:rsidR="00A0312B" w:rsidRPr="00A0312B" w:rsidRDefault="00A0312B" w:rsidP="00A0312B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3" w:lineRule="auto"/>
        <w:ind w:left="0" w:right="240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экспериментальное</w:t>
      </w:r>
      <w:r w:rsidRPr="00A0312B">
        <w:rPr>
          <w:rFonts w:ascii="Times New Roman" w:eastAsia="Times New Roman" w:hAnsi="Times New Roman" w:cs="Times New Roman"/>
          <w:sz w:val="24"/>
        </w:rPr>
        <w:tab/>
        <w:t>подтверждение</w:t>
      </w:r>
      <w:r w:rsidRPr="00A0312B">
        <w:rPr>
          <w:rFonts w:ascii="Times New Roman" w:eastAsia="Times New Roman" w:hAnsi="Times New Roman" w:cs="Times New Roman"/>
          <w:sz w:val="24"/>
        </w:rPr>
        <w:tab/>
        <w:t>необходимости</w:t>
      </w:r>
      <w:r w:rsidRPr="00A0312B">
        <w:rPr>
          <w:rFonts w:ascii="Times New Roman" w:eastAsia="Times New Roman" w:hAnsi="Times New Roman" w:cs="Times New Roman"/>
          <w:sz w:val="24"/>
        </w:rPr>
        <w:tab/>
        <w:t>выдвижения</w:t>
      </w:r>
      <w:r w:rsidRPr="00A0312B">
        <w:rPr>
          <w:rFonts w:ascii="Times New Roman" w:eastAsia="Times New Roman" w:hAnsi="Times New Roman" w:cs="Times New Roman"/>
          <w:sz w:val="24"/>
        </w:rPr>
        <w:tab/>
        <w:t>описанных</w:t>
      </w:r>
      <w:r w:rsidRPr="00A0312B">
        <w:rPr>
          <w:rFonts w:ascii="Times New Roman" w:eastAsia="Times New Roman" w:hAnsi="Times New Roman" w:cs="Times New Roman"/>
          <w:sz w:val="24"/>
        </w:rPr>
        <w:tab/>
      </w:r>
      <w:r w:rsidRPr="00A0312B">
        <w:rPr>
          <w:rFonts w:ascii="Times New Roman" w:eastAsia="Times New Roman" w:hAnsi="Times New Roman" w:cs="Times New Roman"/>
          <w:spacing w:val="-17"/>
          <w:sz w:val="24"/>
        </w:rPr>
        <w:t xml:space="preserve">в </w:t>
      </w:r>
      <w:r w:rsidRPr="00A0312B">
        <w:rPr>
          <w:rFonts w:ascii="Times New Roman" w:eastAsia="Times New Roman" w:hAnsi="Times New Roman" w:cs="Times New Roman"/>
          <w:sz w:val="24"/>
        </w:rPr>
        <w:t>целевой модели требований к личности</w:t>
      </w:r>
      <w:r w:rsidRPr="00A0312B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наставника;</w:t>
      </w:r>
    </w:p>
    <w:p w:rsidR="00A0312B" w:rsidRPr="00A0312B" w:rsidRDefault="00A0312B" w:rsidP="00A0312B">
      <w:pPr>
        <w:widowControl w:val="0"/>
        <w:numPr>
          <w:ilvl w:val="1"/>
          <w:numId w:val="1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0" w:firstLine="567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A0312B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A0312B" w:rsidRPr="00A0312B" w:rsidRDefault="00A0312B" w:rsidP="00A0312B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119" w:after="0" w:line="223" w:lineRule="auto"/>
        <w:ind w:left="0" w:right="231" w:firstLine="567"/>
        <w:jc w:val="both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 xml:space="preserve">анализ эффективности предложенных </w:t>
      </w:r>
      <w:r w:rsidRPr="00A0312B">
        <w:rPr>
          <w:rFonts w:ascii="Times New Roman" w:eastAsia="Times New Roman" w:hAnsi="Times New Roman" w:cs="Times New Roman"/>
          <w:spacing w:val="2"/>
          <w:sz w:val="24"/>
        </w:rPr>
        <w:t xml:space="preserve">стратегий </w:t>
      </w:r>
      <w:r w:rsidRPr="00A0312B">
        <w:rPr>
          <w:rFonts w:ascii="Times New Roman" w:eastAsia="Times New Roman" w:hAnsi="Times New Roman" w:cs="Times New Roman"/>
          <w:sz w:val="24"/>
        </w:rPr>
        <w:t xml:space="preserve">образования пар и </w:t>
      </w:r>
      <w:r w:rsidRPr="00A0312B">
        <w:rPr>
          <w:rFonts w:ascii="Times New Roman" w:eastAsia="Times New Roman" w:hAnsi="Times New Roman" w:cs="Times New Roman"/>
          <w:spacing w:val="-8"/>
          <w:sz w:val="24"/>
        </w:rPr>
        <w:t xml:space="preserve">внесение </w:t>
      </w:r>
      <w:r w:rsidRPr="00A0312B">
        <w:rPr>
          <w:rFonts w:ascii="Times New Roman" w:eastAsia="Times New Roman" w:hAnsi="Times New Roman" w:cs="Times New Roman"/>
          <w:sz w:val="24"/>
        </w:rPr>
        <w:t>корректировок</w:t>
      </w:r>
      <w:r w:rsidRPr="00A0312B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во</w:t>
      </w:r>
      <w:r w:rsidRPr="00A0312B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все</w:t>
      </w:r>
      <w:r w:rsidRPr="00A0312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этапы</w:t>
      </w:r>
      <w:r w:rsidRPr="00A0312B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реализации</w:t>
      </w:r>
      <w:r w:rsidRPr="00A0312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программы</w:t>
      </w:r>
      <w:r w:rsidRPr="00A0312B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в</w:t>
      </w:r>
      <w:r w:rsidRPr="00A0312B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соответствии</w:t>
      </w:r>
      <w:r w:rsidRPr="00A0312B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с</w:t>
      </w:r>
      <w:r w:rsidRPr="00A0312B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результатами;</w:t>
      </w:r>
    </w:p>
    <w:p w:rsidR="00A0312B" w:rsidRPr="00A0312B" w:rsidRDefault="00A0312B" w:rsidP="00A0312B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36" w:after="0" w:line="223" w:lineRule="auto"/>
        <w:ind w:left="0" w:right="241" w:firstLine="567"/>
        <w:jc w:val="both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 xml:space="preserve">сравнение характеристик образовательного процесса на "входе" и </w:t>
      </w:r>
      <w:r w:rsidRPr="00A0312B">
        <w:rPr>
          <w:rFonts w:ascii="Times New Roman" w:eastAsia="Times New Roman" w:hAnsi="Times New Roman" w:cs="Times New Roman"/>
          <w:spacing w:val="-8"/>
          <w:sz w:val="24"/>
        </w:rPr>
        <w:t xml:space="preserve">"выходе" </w:t>
      </w:r>
      <w:r w:rsidRPr="00A0312B">
        <w:rPr>
          <w:rFonts w:ascii="Times New Roman" w:eastAsia="Times New Roman" w:hAnsi="Times New Roman" w:cs="Times New Roman"/>
          <w:sz w:val="24"/>
        </w:rPr>
        <w:t>реализуемой</w:t>
      </w:r>
      <w:r w:rsidRPr="00A0312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программы;</w:t>
      </w:r>
    </w:p>
    <w:p w:rsidR="00A0312B" w:rsidRPr="00A0312B" w:rsidRDefault="00A0312B" w:rsidP="00A0312B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29" w:after="0" w:line="230" w:lineRule="auto"/>
        <w:ind w:left="0" w:right="230" w:firstLine="567"/>
        <w:jc w:val="both"/>
        <w:rPr>
          <w:rFonts w:ascii="Times New Roman" w:eastAsia="Times New Roman" w:hAnsi="Times New Roman" w:cs="Times New Roman"/>
          <w:sz w:val="24"/>
        </w:rPr>
      </w:pPr>
      <w:r w:rsidRPr="00A0312B">
        <w:rPr>
          <w:rFonts w:ascii="Times New Roman" w:eastAsia="Times New Roman" w:hAnsi="Times New Roman" w:cs="Times New Roman"/>
          <w:sz w:val="24"/>
        </w:rPr>
        <w:t xml:space="preserve">сравнение изучаемых личностных характеристик </w:t>
      </w:r>
      <w:r w:rsidRPr="00A0312B">
        <w:rPr>
          <w:rFonts w:ascii="Times New Roman" w:eastAsia="Times New Roman" w:hAnsi="Times New Roman" w:cs="Times New Roman"/>
          <w:spacing w:val="2"/>
          <w:sz w:val="24"/>
        </w:rPr>
        <w:t xml:space="preserve">(вовлеченность, </w:t>
      </w:r>
      <w:r w:rsidRPr="00A0312B">
        <w:rPr>
          <w:rFonts w:ascii="Times New Roman" w:eastAsia="Times New Roman" w:hAnsi="Times New Roman" w:cs="Times New Roman"/>
          <w:spacing w:val="-5"/>
          <w:sz w:val="24"/>
        </w:rPr>
        <w:t xml:space="preserve">активность, </w:t>
      </w:r>
      <w:r w:rsidRPr="00A0312B">
        <w:rPr>
          <w:rFonts w:ascii="Times New Roman" w:eastAsia="Times New Roman" w:hAnsi="Times New Roman" w:cs="Times New Roman"/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A0312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0312B">
        <w:rPr>
          <w:rFonts w:ascii="Times New Roman" w:eastAsia="Times New Roman" w:hAnsi="Times New Roman" w:cs="Times New Roman"/>
          <w:sz w:val="24"/>
        </w:rPr>
        <w:t>программы.</w:t>
      </w:r>
    </w:p>
    <w:p w:rsidR="0003353C" w:rsidRDefault="0003353C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3D6059" w:rsidRDefault="003D6059" w:rsidP="0003353C">
      <w:pPr>
        <w:pStyle w:val="a4"/>
        <w:spacing w:before="64" w:line="275" w:lineRule="exact"/>
        <w:ind w:right="106"/>
        <w:rPr>
          <w:color w:val="111111"/>
          <w:w w:val="105"/>
        </w:rPr>
      </w:pPr>
    </w:p>
    <w:p w:rsidR="0003353C" w:rsidRPr="0003353C" w:rsidRDefault="0003353C" w:rsidP="0003353C">
      <w:pPr>
        <w:pStyle w:val="a4"/>
        <w:spacing w:before="64" w:line="275" w:lineRule="exact"/>
        <w:ind w:right="106"/>
        <w:jc w:val="center"/>
        <w:rPr>
          <w:b/>
        </w:rPr>
      </w:pPr>
      <w:r w:rsidRPr="0003353C">
        <w:rPr>
          <w:b/>
          <w:color w:val="111111"/>
          <w:w w:val="105"/>
        </w:rPr>
        <w:lastRenderedPageBreak/>
        <w:t>Мониторинг</w:t>
      </w:r>
      <w:r w:rsidRPr="0003353C">
        <w:rPr>
          <w:b/>
          <w:color w:val="111111"/>
          <w:spacing w:val="24"/>
          <w:w w:val="105"/>
        </w:rPr>
        <w:t xml:space="preserve"> </w:t>
      </w:r>
      <w:r w:rsidRPr="0003353C">
        <w:rPr>
          <w:b/>
          <w:color w:val="0E0E0E"/>
          <w:w w:val="105"/>
        </w:rPr>
        <w:t>контроля</w:t>
      </w:r>
      <w:r w:rsidRPr="0003353C">
        <w:rPr>
          <w:b/>
          <w:color w:val="0E0E0E"/>
          <w:spacing w:val="24"/>
          <w:w w:val="105"/>
        </w:rPr>
        <w:t xml:space="preserve"> </w:t>
      </w:r>
      <w:r w:rsidRPr="0003353C">
        <w:rPr>
          <w:b/>
          <w:color w:val="080808"/>
          <w:w w:val="105"/>
        </w:rPr>
        <w:t>реализации</w:t>
      </w:r>
      <w:r w:rsidRPr="0003353C">
        <w:rPr>
          <w:b/>
          <w:color w:val="080808"/>
          <w:spacing w:val="17"/>
          <w:w w:val="105"/>
        </w:rPr>
        <w:t xml:space="preserve"> </w:t>
      </w:r>
      <w:r w:rsidRPr="0003353C">
        <w:rPr>
          <w:b/>
          <w:color w:val="0E0E0E"/>
          <w:w w:val="105"/>
        </w:rPr>
        <w:t>целевой</w:t>
      </w:r>
      <w:r w:rsidRPr="0003353C">
        <w:rPr>
          <w:b/>
          <w:color w:val="0E0E0E"/>
          <w:spacing w:val="9"/>
          <w:w w:val="105"/>
        </w:rPr>
        <w:t xml:space="preserve"> </w:t>
      </w:r>
      <w:r w:rsidRPr="0003353C">
        <w:rPr>
          <w:b/>
          <w:w w:val="105"/>
        </w:rPr>
        <w:t>модели</w:t>
      </w:r>
      <w:r w:rsidRPr="0003353C">
        <w:rPr>
          <w:b/>
          <w:spacing w:val="13"/>
          <w:w w:val="105"/>
        </w:rPr>
        <w:t xml:space="preserve"> </w:t>
      </w:r>
      <w:r w:rsidRPr="0003353C">
        <w:rPr>
          <w:b/>
          <w:color w:val="0E0E0E"/>
          <w:w w:val="105"/>
        </w:rPr>
        <w:t>наставничества</w:t>
      </w:r>
      <w:r w:rsidRPr="0003353C">
        <w:rPr>
          <w:b/>
          <w:color w:val="0E0E0E"/>
          <w:spacing w:val="-9"/>
          <w:w w:val="105"/>
        </w:rPr>
        <w:t xml:space="preserve"> </w:t>
      </w:r>
      <w:r w:rsidRPr="0003353C">
        <w:rPr>
          <w:b/>
          <w:color w:val="131313"/>
          <w:w w:val="105"/>
        </w:rPr>
        <w:t>(ЦМН)</w:t>
      </w:r>
      <w:r w:rsidRPr="0003353C">
        <w:rPr>
          <w:b/>
          <w:color w:val="131313"/>
          <w:spacing w:val="9"/>
          <w:w w:val="105"/>
        </w:rPr>
        <w:t xml:space="preserve"> </w:t>
      </w:r>
      <w:r w:rsidRPr="0003353C">
        <w:rPr>
          <w:b/>
          <w:color w:val="1A1A1A"/>
          <w:w w:val="105"/>
        </w:rPr>
        <w:t>в</w:t>
      </w:r>
    </w:p>
    <w:p w:rsidR="0003353C" w:rsidRPr="0003353C" w:rsidRDefault="0003353C" w:rsidP="0003353C">
      <w:pPr>
        <w:pStyle w:val="a4"/>
        <w:spacing w:line="275" w:lineRule="exact"/>
        <w:ind w:right="104"/>
        <w:jc w:val="center"/>
        <w:rPr>
          <w:b/>
        </w:rPr>
      </w:pPr>
      <w:r>
        <w:rPr>
          <w:b/>
          <w:color w:val="0E0E0E"/>
        </w:rPr>
        <w:t xml:space="preserve">МУДО «ДЮСШ «Самбо и Дзюдо» </w:t>
      </w:r>
      <w:r w:rsidRPr="0003353C">
        <w:rPr>
          <w:b/>
          <w:color w:val="0E0E0E"/>
        </w:rPr>
        <w:t>в</w:t>
      </w:r>
      <w:r w:rsidRPr="0003353C">
        <w:rPr>
          <w:b/>
          <w:color w:val="0E0E0E"/>
          <w:spacing w:val="-7"/>
        </w:rPr>
        <w:t xml:space="preserve"> </w:t>
      </w:r>
      <w:r w:rsidRPr="0003353C">
        <w:rPr>
          <w:b/>
          <w:color w:val="111111"/>
        </w:rPr>
        <w:t>202</w:t>
      </w:r>
      <w:r>
        <w:rPr>
          <w:b/>
          <w:color w:val="111111"/>
        </w:rPr>
        <w:t>2</w:t>
      </w:r>
      <w:r w:rsidRPr="0003353C">
        <w:rPr>
          <w:b/>
          <w:color w:val="111111"/>
        </w:rPr>
        <w:t>-202</w:t>
      </w:r>
      <w:r>
        <w:rPr>
          <w:b/>
          <w:color w:val="111111"/>
        </w:rPr>
        <w:t>3</w:t>
      </w:r>
      <w:r w:rsidRPr="0003353C">
        <w:rPr>
          <w:b/>
          <w:color w:val="111111"/>
          <w:spacing w:val="9"/>
        </w:rPr>
        <w:t xml:space="preserve"> </w:t>
      </w:r>
      <w:r w:rsidRPr="0003353C">
        <w:rPr>
          <w:b/>
          <w:color w:val="0A0A0A"/>
        </w:rPr>
        <w:t>учебном</w:t>
      </w:r>
      <w:r w:rsidRPr="0003353C">
        <w:rPr>
          <w:b/>
          <w:color w:val="0A0A0A"/>
          <w:spacing w:val="12"/>
        </w:rPr>
        <w:t xml:space="preserve"> </w:t>
      </w:r>
      <w:r w:rsidRPr="0003353C">
        <w:rPr>
          <w:b/>
          <w:color w:val="0C0C0C"/>
        </w:rPr>
        <w:t>году</w:t>
      </w:r>
    </w:p>
    <w:p w:rsidR="0003353C" w:rsidRDefault="0003353C" w:rsidP="003D6059">
      <w:pPr>
        <w:pStyle w:val="a4"/>
        <w:spacing w:before="8" w:after="1"/>
      </w:pPr>
      <w:bookmarkStart w:id="25" w:name="_GoBack"/>
      <w:bookmarkEnd w:id="25"/>
    </w:p>
    <w:tbl>
      <w:tblPr>
        <w:tblStyle w:val="TableNormal"/>
        <w:tblW w:w="0" w:type="auto"/>
        <w:tblInd w:w="125" w:type="dxa"/>
        <w:tblBorders>
          <w:top w:val="single" w:sz="6" w:space="0" w:color="342B34"/>
          <w:left w:val="single" w:sz="6" w:space="0" w:color="342B34"/>
          <w:bottom w:val="single" w:sz="6" w:space="0" w:color="342B34"/>
          <w:right w:val="single" w:sz="6" w:space="0" w:color="342B34"/>
          <w:insideH w:val="single" w:sz="6" w:space="0" w:color="342B34"/>
          <w:insideV w:val="single" w:sz="6" w:space="0" w:color="342B34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724"/>
        <w:gridCol w:w="4903"/>
        <w:gridCol w:w="165"/>
      </w:tblGrid>
      <w:tr w:rsidR="0003353C" w:rsidTr="008F275E">
        <w:trPr>
          <w:trHeight w:val="1397"/>
        </w:trPr>
        <w:tc>
          <w:tcPr>
            <w:tcW w:w="3235" w:type="dxa"/>
            <w:tcBorders>
              <w:bottom w:val="nil"/>
            </w:tcBorders>
          </w:tcPr>
          <w:p w:rsidR="0003353C" w:rsidRPr="0003353C" w:rsidRDefault="0003353C" w:rsidP="008F275E">
            <w:pPr>
              <w:pStyle w:val="TableParagraph"/>
              <w:spacing w:line="252" w:lineRule="exact"/>
              <w:ind w:left="141"/>
              <w:rPr>
                <w:sz w:val="24"/>
                <w:lang w:val="ru-RU"/>
              </w:rPr>
            </w:pPr>
            <w:r w:rsidRPr="0003353C">
              <w:rPr>
                <w:color w:val="0C0C0C"/>
                <w:sz w:val="24"/>
                <w:lang w:val="ru-RU"/>
              </w:rPr>
              <w:t>Перечень</w:t>
            </w:r>
            <w:r w:rsidRPr="0003353C">
              <w:rPr>
                <w:color w:val="0C0C0C"/>
                <w:spacing w:val="-6"/>
                <w:sz w:val="24"/>
                <w:lang w:val="ru-RU"/>
              </w:rPr>
              <w:t xml:space="preserve"> </w:t>
            </w:r>
            <w:r w:rsidRPr="0003353C">
              <w:rPr>
                <w:color w:val="0C0C0C"/>
                <w:sz w:val="24"/>
                <w:lang w:val="ru-RU"/>
              </w:rPr>
              <w:t>документов</w:t>
            </w:r>
            <w:r w:rsidRPr="0003353C">
              <w:rPr>
                <w:color w:val="0C0C0C"/>
                <w:spacing w:val="3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sz w:val="24"/>
                <w:lang w:val="ru-RU"/>
              </w:rPr>
              <w:t>о</w:t>
            </w:r>
          </w:p>
          <w:p w:rsidR="0003353C" w:rsidRPr="0003353C" w:rsidRDefault="0003353C" w:rsidP="0003353C">
            <w:pPr>
              <w:pStyle w:val="TableParagraph"/>
              <w:spacing w:before="1" w:line="237" w:lineRule="auto"/>
              <w:ind w:left="141" w:right="177" w:hanging="1"/>
              <w:rPr>
                <w:sz w:val="24"/>
                <w:lang w:val="ru-RU"/>
              </w:rPr>
            </w:pPr>
            <w:r w:rsidRPr="0003353C">
              <w:rPr>
                <w:color w:val="0F0F0F"/>
                <w:sz w:val="24"/>
                <w:lang w:val="ru-RU"/>
              </w:rPr>
              <w:t>внедрении</w:t>
            </w:r>
            <w:r w:rsidRPr="0003353C">
              <w:rPr>
                <w:color w:val="0F0F0F"/>
                <w:spacing w:val="1"/>
                <w:sz w:val="24"/>
                <w:lang w:val="ru-RU"/>
              </w:rPr>
              <w:t xml:space="preserve"> </w:t>
            </w:r>
            <w:r w:rsidRPr="0003353C">
              <w:rPr>
                <w:color w:val="0C0C0C"/>
                <w:sz w:val="24"/>
                <w:lang w:val="ru-RU"/>
              </w:rPr>
              <w:t>ЦМН,</w:t>
            </w:r>
            <w:r w:rsidRPr="0003353C">
              <w:rPr>
                <w:color w:val="0C0C0C"/>
                <w:spacing w:val="1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w w:val="95"/>
                <w:sz w:val="24"/>
                <w:lang w:val="ru-RU"/>
              </w:rPr>
              <w:t>разработанные</w:t>
            </w:r>
            <w:r w:rsidRPr="0003353C">
              <w:rPr>
                <w:color w:val="0A0A0A"/>
                <w:spacing w:val="47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w w:val="95"/>
                <w:sz w:val="24"/>
                <w:lang w:val="ru-RU"/>
              </w:rPr>
              <w:t>в</w:t>
            </w:r>
            <w:r w:rsidRPr="0003353C">
              <w:rPr>
                <w:color w:val="0F0F0F"/>
                <w:spacing w:val="15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0E0E0E"/>
                <w:w w:val="95"/>
                <w:sz w:val="24"/>
                <w:lang w:val="ru-RU"/>
              </w:rPr>
              <w:t>ОО</w:t>
            </w:r>
            <w:r w:rsidRPr="0003353C">
              <w:rPr>
                <w:color w:val="0E0E0E"/>
                <w:spacing w:val="17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w w:val="95"/>
                <w:sz w:val="24"/>
                <w:lang w:val="ru-RU"/>
              </w:rPr>
              <w:t>в</w:t>
            </w:r>
            <w:r w:rsidRPr="0003353C">
              <w:rPr>
                <w:color w:val="0F0F0F"/>
                <w:spacing w:val="18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w w:val="95"/>
                <w:sz w:val="24"/>
                <w:lang w:val="ru-RU"/>
              </w:rPr>
              <w:t>202</w:t>
            </w:r>
            <w:r>
              <w:rPr>
                <w:color w:val="0A0A0A"/>
                <w:w w:val="95"/>
                <w:sz w:val="24"/>
                <w:lang w:val="ru-RU"/>
              </w:rPr>
              <w:t>2</w:t>
            </w:r>
            <w:r w:rsidRPr="0003353C">
              <w:rPr>
                <w:color w:val="0A0A0A"/>
                <w:spacing w:val="-27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181818"/>
                <w:w w:val="95"/>
                <w:sz w:val="24"/>
                <w:lang w:val="ru-RU"/>
              </w:rPr>
              <w:t>-</w:t>
            </w:r>
            <w:r w:rsidRPr="0003353C">
              <w:rPr>
                <w:color w:val="181818"/>
                <w:spacing w:val="-54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181818"/>
                <w:sz w:val="24"/>
                <w:lang w:val="ru-RU"/>
              </w:rPr>
              <w:t>202</w:t>
            </w:r>
            <w:r>
              <w:rPr>
                <w:color w:val="181818"/>
                <w:sz w:val="24"/>
                <w:lang w:val="ru-RU"/>
              </w:rPr>
              <w:t>3</w:t>
            </w:r>
            <w:r w:rsidRPr="0003353C">
              <w:rPr>
                <w:color w:val="181818"/>
                <w:spacing w:val="14"/>
                <w:sz w:val="24"/>
                <w:lang w:val="ru-RU"/>
              </w:rPr>
              <w:t xml:space="preserve"> </w:t>
            </w:r>
            <w:r w:rsidRPr="0003353C">
              <w:rPr>
                <w:color w:val="111111"/>
                <w:sz w:val="24"/>
                <w:lang w:val="ru-RU"/>
              </w:rPr>
              <w:t>учебном</w:t>
            </w:r>
            <w:r w:rsidRPr="0003353C">
              <w:rPr>
                <w:color w:val="111111"/>
                <w:spacing w:val="26"/>
                <w:sz w:val="24"/>
                <w:lang w:val="ru-RU"/>
              </w:rPr>
              <w:t xml:space="preserve"> </w:t>
            </w:r>
            <w:r w:rsidRPr="0003353C">
              <w:rPr>
                <w:color w:val="0C0C0C"/>
                <w:sz w:val="24"/>
                <w:lang w:val="ru-RU"/>
              </w:rPr>
              <w:t>году</w:t>
            </w:r>
          </w:p>
        </w:tc>
        <w:tc>
          <w:tcPr>
            <w:tcW w:w="724" w:type="dxa"/>
            <w:tcBorders>
              <w:bottom w:val="nil"/>
              <w:right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6"/>
                <w:lang w:val="ru-RU"/>
              </w:rPr>
            </w:pPr>
          </w:p>
          <w:p w:rsidR="0003353C" w:rsidRPr="0003353C" w:rsidRDefault="0003353C" w:rsidP="008F275E">
            <w:pPr>
              <w:pStyle w:val="TableParagraph"/>
              <w:rPr>
                <w:sz w:val="26"/>
                <w:lang w:val="ru-RU"/>
              </w:rPr>
            </w:pPr>
          </w:p>
          <w:p w:rsidR="0003353C" w:rsidRPr="0003353C" w:rsidRDefault="0003353C" w:rsidP="008F275E">
            <w:pPr>
              <w:pStyle w:val="TableParagraph"/>
              <w:spacing w:before="1"/>
              <w:rPr>
                <w:sz w:val="21"/>
                <w:lang w:val="ru-RU"/>
              </w:rPr>
            </w:pPr>
          </w:p>
          <w:p w:rsidR="0003353C" w:rsidRDefault="0003353C" w:rsidP="008F275E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color w:val="161616"/>
                <w:w w:val="48"/>
                <w:sz w:val="24"/>
              </w:rPr>
              <w:t>—</w:t>
            </w:r>
          </w:p>
        </w:tc>
        <w:tc>
          <w:tcPr>
            <w:tcW w:w="5068" w:type="dxa"/>
            <w:gridSpan w:val="2"/>
            <w:tcBorders>
              <w:left w:val="nil"/>
              <w:bottom w:val="nil"/>
            </w:tcBorders>
          </w:tcPr>
          <w:p w:rsidR="0003353C" w:rsidRPr="0003353C" w:rsidRDefault="0003353C" w:rsidP="0003353C">
            <w:pPr>
              <w:pStyle w:val="TableParagraph"/>
              <w:spacing w:before="8" w:line="232" w:lineRule="auto"/>
              <w:ind w:left="134" w:right="244"/>
              <w:rPr>
                <w:sz w:val="24"/>
                <w:lang w:val="ru-RU"/>
              </w:rPr>
            </w:pPr>
            <w:r w:rsidRPr="0003353C">
              <w:rPr>
                <w:spacing w:val="-1"/>
                <w:sz w:val="24"/>
                <w:lang w:val="ru-RU"/>
              </w:rPr>
              <w:t>Приказ</w:t>
            </w:r>
            <w:r w:rsidRPr="0003353C">
              <w:rPr>
                <w:spacing w:val="-9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spacing w:val="-1"/>
                <w:sz w:val="24"/>
                <w:lang w:val="ru-RU"/>
              </w:rPr>
              <w:t>от</w:t>
            </w:r>
            <w:r w:rsidRPr="0003353C">
              <w:rPr>
                <w:color w:val="0F0F0F"/>
                <w:spacing w:val="-13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30</w:t>
            </w:r>
            <w:r w:rsidRPr="0003353C">
              <w:rPr>
                <w:spacing w:val="-1"/>
                <w:sz w:val="24"/>
                <w:lang w:val="ru-RU"/>
              </w:rPr>
              <w:t>.</w:t>
            </w:r>
            <w:r>
              <w:rPr>
                <w:spacing w:val="-1"/>
                <w:sz w:val="24"/>
                <w:lang w:val="ru-RU"/>
              </w:rPr>
              <w:t>01</w:t>
            </w:r>
            <w:r w:rsidRPr="0003353C">
              <w:rPr>
                <w:spacing w:val="-1"/>
                <w:sz w:val="24"/>
                <w:lang w:val="ru-RU"/>
              </w:rPr>
              <w:t>.202</w:t>
            </w:r>
            <w:r>
              <w:rPr>
                <w:spacing w:val="-1"/>
                <w:sz w:val="24"/>
                <w:lang w:val="ru-RU"/>
              </w:rPr>
              <w:t>3</w:t>
            </w:r>
            <w:r w:rsidRPr="0003353C">
              <w:rPr>
                <w:spacing w:val="43"/>
                <w:sz w:val="24"/>
                <w:lang w:val="ru-RU"/>
              </w:rPr>
              <w:t xml:space="preserve"> </w:t>
            </w:r>
            <w:r>
              <w:rPr>
                <w:color w:val="0C0C0C"/>
                <w:sz w:val="24"/>
              </w:rPr>
              <w:t>N</w:t>
            </w:r>
            <w:r w:rsidRPr="0003353C">
              <w:rPr>
                <w:color w:val="0C0C0C"/>
                <w:sz w:val="24"/>
                <w:lang w:val="ru-RU"/>
              </w:rPr>
              <w:t>‹</w:t>
            </w:r>
            <w:r w:rsidRPr="0003353C">
              <w:rPr>
                <w:color w:val="0C0C0C"/>
                <w:spacing w:val="8"/>
                <w:sz w:val="24"/>
                <w:lang w:val="ru-RU"/>
              </w:rPr>
              <w:t xml:space="preserve"> </w:t>
            </w:r>
            <w:r>
              <w:rPr>
                <w:color w:val="0A0A0A"/>
                <w:sz w:val="24"/>
                <w:lang w:val="ru-RU"/>
              </w:rPr>
              <w:t>07</w:t>
            </w:r>
            <w:r w:rsidRPr="0003353C">
              <w:rPr>
                <w:color w:val="0A0A0A"/>
                <w:spacing w:val="-6"/>
                <w:sz w:val="24"/>
                <w:lang w:val="ru-RU"/>
              </w:rPr>
              <w:t xml:space="preserve"> </w:t>
            </w:r>
            <w:r w:rsidRPr="0003353C">
              <w:rPr>
                <w:color w:val="0C0C0C"/>
                <w:sz w:val="24"/>
                <w:lang w:val="ru-RU"/>
              </w:rPr>
              <w:t>«О</w:t>
            </w:r>
            <w:r w:rsidRPr="0003353C">
              <w:rPr>
                <w:color w:val="0C0C0C"/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внедрении </w:t>
            </w:r>
            <w:r w:rsidRPr="0003353C">
              <w:rPr>
                <w:sz w:val="24"/>
                <w:lang w:val="ru-RU"/>
              </w:rPr>
              <w:t>целевой</w:t>
            </w:r>
            <w:r w:rsidRPr="0003353C">
              <w:rPr>
                <w:spacing w:val="5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модели</w:t>
            </w:r>
            <w:r w:rsidRPr="0003353C">
              <w:rPr>
                <w:color w:val="0A0A0A"/>
                <w:spacing w:val="7"/>
                <w:sz w:val="24"/>
                <w:lang w:val="ru-RU"/>
              </w:rPr>
              <w:t xml:space="preserve"> </w:t>
            </w:r>
            <w:r w:rsidRPr="0003353C">
              <w:rPr>
                <w:sz w:val="24"/>
                <w:lang w:val="ru-RU"/>
              </w:rPr>
              <w:t>наставничества</w:t>
            </w:r>
            <w:r w:rsidRPr="0003353C">
              <w:rPr>
                <w:spacing w:val="-8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в</w:t>
            </w:r>
            <w:r w:rsidRPr="0003353C">
              <w:rPr>
                <w:color w:val="0A0A0A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161616"/>
                <w:sz w:val="24"/>
                <w:lang w:val="ru-RU"/>
              </w:rPr>
              <w:t xml:space="preserve">МУДО «ДЮСШ «самбо и Дзюдо» в </w:t>
            </w:r>
            <w:r w:rsidRPr="0003353C">
              <w:rPr>
                <w:color w:val="0E0E0E"/>
                <w:w w:val="95"/>
                <w:sz w:val="24"/>
                <w:lang w:val="ru-RU"/>
              </w:rPr>
              <w:t>202</w:t>
            </w:r>
            <w:r>
              <w:rPr>
                <w:color w:val="0E0E0E"/>
                <w:w w:val="95"/>
                <w:sz w:val="24"/>
                <w:lang w:val="ru-RU"/>
              </w:rPr>
              <w:t>3</w:t>
            </w:r>
            <w:r w:rsidRPr="0003353C">
              <w:rPr>
                <w:color w:val="0E0E0E"/>
                <w:spacing w:val="26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w w:val="95"/>
                <w:sz w:val="24"/>
                <w:lang w:val="ru-RU"/>
              </w:rPr>
              <w:t>учебном</w:t>
            </w:r>
            <w:r w:rsidRPr="0003353C">
              <w:rPr>
                <w:color w:val="0A0A0A"/>
                <w:spacing w:val="31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w w:val="95"/>
                <w:sz w:val="24"/>
                <w:lang w:val="ru-RU"/>
              </w:rPr>
              <w:t>году»,</w:t>
            </w:r>
          </w:p>
          <w:p w:rsidR="0003353C" w:rsidRPr="0003353C" w:rsidRDefault="0003353C" w:rsidP="0003353C">
            <w:pPr>
              <w:pStyle w:val="TableParagraph"/>
              <w:tabs>
                <w:tab w:val="left" w:pos="1158"/>
                <w:tab w:val="left" w:pos="1672"/>
                <w:tab w:val="left" w:pos="2531"/>
                <w:tab w:val="left" w:pos="3340"/>
                <w:tab w:val="left" w:pos="3860"/>
                <w:tab w:val="left" w:pos="3907"/>
                <w:tab w:val="left" w:pos="4582"/>
              </w:tabs>
              <w:spacing w:before="9" w:line="274" w:lineRule="exact"/>
              <w:ind w:left="129" w:right="81" w:firstLine="1"/>
              <w:rPr>
                <w:sz w:val="24"/>
                <w:lang w:val="ru-RU"/>
              </w:rPr>
            </w:pPr>
            <w:r w:rsidRPr="0003353C">
              <w:rPr>
                <w:sz w:val="24"/>
                <w:lang w:val="ru-RU"/>
              </w:rPr>
              <w:t>Приказ</w:t>
            </w:r>
            <w:r w:rsidRPr="0003353C">
              <w:rPr>
                <w:sz w:val="24"/>
                <w:lang w:val="ru-RU"/>
              </w:rPr>
              <w:tab/>
            </w:r>
            <w:r w:rsidRPr="0003353C">
              <w:rPr>
                <w:color w:val="111111"/>
                <w:sz w:val="24"/>
                <w:lang w:val="ru-RU"/>
              </w:rPr>
              <w:t>от</w:t>
            </w:r>
            <w:r w:rsidRPr="0003353C">
              <w:rPr>
                <w:color w:val="111111"/>
                <w:sz w:val="24"/>
                <w:lang w:val="ru-RU"/>
              </w:rPr>
              <w:tab/>
            </w:r>
            <w:r w:rsidRPr="0003353C">
              <w:rPr>
                <w:color w:val="0A0A0A"/>
                <w:sz w:val="24"/>
                <w:lang w:val="ru-RU"/>
              </w:rPr>
              <w:t>30.01.2023 N‹ 07</w:t>
            </w:r>
            <w:r w:rsidRPr="0003353C">
              <w:rPr>
                <w:sz w:val="24"/>
                <w:lang w:val="ru-RU"/>
              </w:rPr>
              <w:tab/>
            </w:r>
            <w:r w:rsidRPr="0003353C">
              <w:rPr>
                <w:color w:val="282828"/>
                <w:spacing w:val="-2"/>
                <w:w w:val="95"/>
                <w:sz w:val="24"/>
                <w:lang w:val="ru-RU"/>
              </w:rPr>
              <w:t>«Об</w:t>
            </w:r>
            <w:r w:rsidRPr="0003353C">
              <w:rPr>
                <w:color w:val="282828"/>
                <w:spacing w:val="-54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sz w:val="24"/>
                <w:lang w:val="ru-RU"/>
              </w:rPr>
              <w:t>утверждении</w:t>
            </w:r>
            <w:r w:rsidRPr="0003353C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Программы </w:t>
            </w:r>
            <w:r w:rsidRPr="0003353C">
              <w:rPr>
                <w:color w:val="0A0A0A"/>
                <w:sz w:val="24"/>
                <w:lang w:val="ru-RU"/>
              </w:rPr>
              <w:t>реализации</w:t>
            </w:r>
            <w:r w:rsidRPr="0003353C">
              <w:rPr>
                <w:color w:val="0A0A0A"/>
                <w:sz w:val="24"/>
                <w:lang w:val="ru-RU"/>
              </w:rPr>
              <w:tab/>
            </w:r>
            <w:r w:rsidRPr="0003353C">
              <w:rPr>
                <w:color w:val="0A0A0A"/>
                <w:sz w:val="24"/>
                <w:lang w:val="ru-RU"/>
              </w:rPr>
              <w:tab/>
            </w:r>
          </w:p>
        </w:tc>
      </w:tr>
      <w:tr w:rsidR="0003353C" w:rsidTr="008F275E">
        <w:trPr>
          <w:trHeight w:val="552"/>
        </w:trPr>
        <w:tc>
          <w:tcPr>
            <w:tcW w:w="3235" w:type="dxa"/>
            <w:tcBorders>
              <w:top w:val="nil"/>
              <w:bottom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24" w:type="dxa"/>
            <w:tcBorders>
              <w:top w:val="nil"/>
              <w:bottom w:val="nil"/>
              <w:right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</w:tcBorders>
          </w:tcPr>
          <w:p w:rsidR="0003353C" w:rsidRPr="0003353C" w:rsidRDefault="0003353C" w:rsidP="0003353C">
            <w:pPr>
              <w:pStyle w:val="TableParagraph"/>
              <w:tabs>
                <w:tab w:val="left" w:pos="1243"/>
                <w:tab w:val="left" w:pos="2290"/>
                <w:tab w:val="left" w:pos="4166"/>
              </w:tabs>
              <w:spacing w:line="274" w:lineRule="exact"/>
              <w:ind w:left="125" w:right="76" w:firstLine="4"/>
              <w:rPr>
                <w:sz w:val="24"/>
                <w:lang w:val="ru-RU"/>
              </w:rPr>
            </w:pPr>
            <w:r w:rsidRPr="0003353C">
              <w:rPr>
                <w:color w:val="111111"/>
                <w:sz w:val="24"/>
                <w:lang w:val="ru-RU"/>
              </w:rPr>
              <w:t>целевой</w:t>
            </w:r>
            <w:r w:rsidRPr="0003353C">
              <w:rPr>
                <w:color w:val="111111"/>
                <w:sz w:val="24"/>
                <w:lang w:val="ru-RU"/>
              </w:rPr>
              <w:tab/>
            </w:r>
            <w:r w:rsidRPr="0003353C">
              <w:rPr>
                <w:color w:val="0C0C0C"/>
                <w:sz w:val="24"/>
                <w:lang w:val="ru-RU"/>
              </w:rPr>
              <w:t>модели</w:t>
            </w:r>
            <w:r w:rsidRPr="0003353C">
              <w:rPr>
                <w:color w:val="0C0C0C"/>
                <w:sz w:val="24"/>
                <w:lang w:val="ru-RU"/>
              </w:rPr>
              <w:tab/>
              <w:t>наставничества</w:t>
            </w:r>
            <w:r w:rsidRPr="0003353C">
              <w:rPr>
                <w:color w:val="0C0C0C"/>
                <w:sz w:val="24"/>
                <w:lang w:val="ru-RU"/>
              </w:rPr>
              <w:tab/>
            </w:r>
            <w:r w:rsidRPr="0003353C">
              <w:rPr>
                <w:color w:val="0C0C0C"/>
                <w:w w:val="95"/>
                <w:sz w:val="24"/>
                <w:lang w:val="ru-RU"/>
              </w:rPr>
              <w:t>целевой</w:t>
            </w:r>
            <w:r w:rsidRPr="0003353C">
              <w:rPr>
                <w:color w:val="0C0C0C"/>
                <w:spacing w:val="-54"/>
                <w:w w:val="95"/>
                <w:sz w:val="24"/>
                <w:lang w:val="ru-RU"/>
              </w:rPr>
              <w:t xml:space="preserve"> </w:t>
            </w:r>
          </w:p>
        </w:tc>
      </w:tr>
      <w:tr w:rsidR="0003353C" w:rsidTr="008F275E">
        <w:trPr>
          <w:trHeight w:val="285"/>
        </w:trPr>
        <w:tc>
          <w:tcPr>
            <w:tcW w:w="3235" w:type="dxa"/>
            <w:tcBorders>
              <w:top w:val="nil"/>
              <w:bottom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24" w:type="dxa"/>
            <w:tcBorders>
              <w:top w:val="nil"/>
              <w:bottom w:val="nil"/>
              <w:right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</w:tcBorders>
          </w:tcPr>
          <w:p w:rsidR="0003353C" w:rsidRDefault="0003353C" w:rsidP="0003353C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  <w:tr w:rsidR="0003353C" w:rsidTr="008F275E">
        <w:trPr>
          <w:trHeight w:val="285"/>
        </w:trPr>
        <w:tc>
          <w:tcPr>
            <w:tcW w:w="3235" w:type="dxa"/>
            <w:tcBorders>
              <w:top w:val="nil"/>
              <w:bottom w:val="nil"/>
            </w:tcBorders>
          </w:tcPr>
          <w:p w:rsidR="0003353C" w:rsidRDefault="0003353C" w:rsidP="008F275E">
            <w:pPr>
              <w:pStyle w:val="TableParagraph"/>
              <w:rPr>
                <w:sz w:val="20"/>
              </w:rPr>
            </w:pPr>
          </w:p>
        </w:tc>
        <w:tc>
          <w:tcPr>
            <w:tcW w:w="724" w:type="dxa"/>
            <w:tcBorders>
              <w:top w:val="nil"/>
              <w:bottom w:val="nil"/>
              <w:right w:val="nil"/>
            </w:tcBorders>
          </w:tcPr>
          <w:p w:rsidR="0003353C" w:rsidRDefault="0003353C" w:rsidP="008F275E">
            <w:pPr>
              <w:pStyle w:val="TableParagraph"/>
              <w:rPr>
                <w:sz w:val="20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</w:tcBorders>
          </w:tcPr>
          <w:p w:rsidR="0003353C" w:rsidRPr="0003353C" w:rsidRDefault="0003353C" w:rsidP="0003353C">
            <w:pPr>
              <w:pStyle w:val="TableParagraph"/>
              <w:spacing w:before="3" w:line="262" w:lineRule="exact"/>
              <w:rPr>
                <w:sz w:val="24"/>
                <w:lang w:val="ru-RU"/>
              </w:rPr>
            </w:pPr>
            <w:r w:rsidRPr="0003353C">
              <w:rPr>
                <w:color w:val="0F0F0F"/>
                <w:sz w:val="24"/>
                <w:lang w:val="ru-RU"/>
              </w:rPr>
              <w:t>Приказ</w:t>
            </w:r>
            <w:r w:rsidRPr="0003353C">
              <w:rPr>
                <w:color w:val="0F0F0F"/>
                <w:spacing w:val="20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sz w:val="24"/>
                <w:lang w:val="ru-RU"/>
              </w:rPr>
              <w:t>от</w:t>
            </w:r>
            <w:r w:rsidRPr="0003353C">
              <w:rPr>
                <w:color w:val="0F0F0F"/>
                <w:spacing w:val="9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30.01.2023 N‹ 0</w:t>
            </w:r>
            <w:r>
              <w:rPr>
                <w:color w:val="0A0A0A"/>
                <w:sz w:val="24"/>
                <w:lang w:val="ru-RU"/>
              </w:rPr>
              <w:t>8</w:t>
            </w:r>
            <w:r w:rsidRPr="0003353C">
              <w:rPr>
                <w:color w:val="0A0A0A"/>
                <w:sz w:val="24"/>
                <w:lang w:val="ru-RU"/>
              </w:rPr>
              <w:t xml:space="preserve"> </w:t>
            </w:r>
            <w:r w:rsidRPr="0003353C">
              <w:rPr>
                <w:color w:val="151515"/>
                <w:sz w:val="24"/>
                <w:lang w:val="ru-RU"/>
              </w:rPr>
              <w:t>«О</w:t>
            </w:r>
            <w:r w:rsidRPr="0003353C">
              <w:rPr>
                <w:color w:val="151515"/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назначении наставников и формировании наставнических пар»</w:t>
            </w:r>
          </w:p>
        </w:tc>
      </w:tr>
      <w:tr w:rsidR="0003353C" w:rsidTr="008F275E">
        <w:trPr>
          <w:trHeight w:val="278"/>
        </w:trPr>
        <w:tc>
          <w:tcPr>
            <w:tcW w:w="3235" w:type="dxa"/>
            <w:tcBorders>
              <w:top w:val="nil"/>
              <w:bottom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24" w:type="dxa"/>
            <w:tcBorders>
              <w:top w:val="nil"/>
              <w:bottom w:val="nil"/>
              <w:right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</w:tcBorders>
          </w:tcPr>
          <w:p w:rsidR="0003353C" w:rsidRPr="0003353C" w:rsidRDefault="0003353C" w:rsidP="008F275E">
            <w:pPr>
              <w:pStyle w:val="TableParagraph"/>
              <w:tabs>
                <w:tab w:val="left" w:pos="2386"/>
                <w:tab w:val="left" w:pos="3379"/>
              </w:tabs>
              <w:spacing w:line="258" w:lineRule="exact"/>
              <w:ind w:left="125"/>
              <w:rPr>
                <w:sz w:val="24"/>
                <w:lang w:val="ru-RU"/>
              </w:rPr>
            </w:pPr>
          </w:p>
        </w:tc>
      </w:tr>
      <w:tr w:rsidR="0003353C" w:rsidTr="008F275E">
        <w:trPr>
          <w:trHeight w:val="288"/>
        </w:trPr>
        <w:tc>
          <w:tcPr>
            <w:tcW w:w="3235" w:type="dxa"/>
            <w:tcBorders>
              <w:top w:val="nil"/>
              <w:bottom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24" w:type="dxa"/>
            <w:tcBorders>
              <w:top w:val="nil"/>
              <w:bottom w:val="nil"/>
              <w:right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</w:tcBorders>
          </w:tcPr>
          <w:p w:rsidR="0003353C" w:rsidRPr="0003353C" w:rsidRDefault="0003353C" w:rsidP="0003353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</w:tr>
      <w:tr w:rsidR="0003353C" w:rsidTr="008F275E">
        <w:trPr>
          <w:trHeight w:val="832"/>
        </w:trPr>
        <w:tc>
          <w:tcPr>
            <w:tcW w:w="3235" w:type="dxa"/>
            <w:tcBorders>
              <w:top w:val="nil"/>
              <w:bottom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24" w:type="dxa"/>
            <w:tcBorders>
              <w:top w:val="nil"/>
              <w:bottom w:val="nil"/>
              <w:right w:val="nil"/>
            </w:tcBorders>
          </w:tcPr>
          <w:p w:rsidR="0003353C" w:rsidRDefault="0003353C" w:rsidP="008F275E">
            <w:pPr>
              <w:pStyle w:val="TableParagraph"/>
              <w:spacing w:before="5"/>
              <w:ind w:right="112"/>
              <w:jc w:val="right"/>
              <w:rPr>
                <w:sz w:val="24"/>
              </w:rPr>
            </w:pPr>
            <w:r>
              <w:rPr>
                <w:color w:val="1D1D1D"/>
                <w:w w:val="48"/>
                <w:sz w:val="24"/>
              </w:rPr>
              <w:t>—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nil"/>
            </w:tcBorders>
          </w:tcPr>
          <w:p w:rsidR="0003353C" w:rsidRPr="0003353C" w:rsidRDefault="0003353C" w:rsidP="008F275E">
            <w:pPr>
              <w:pStyle w:val="TableParagraph"/>
              <w:tabs>
                <w:tab w:val="left" w:pos="1154"/>
                <w:tab w:val="left" w:pos="1666"/>
                <w:tab w:val="left" w:pos="1935"/>
                <w:tab w:val="left" w:pos="3335"/>
                <w:tab w:val="left" w:pos="3578"/>
                <w:tab w:val="left" w:pos="3849"/>
                <w:tab w:val="left" w:pos="4173"/>
                <w:tab w:val="left" w:pos="4572"/>
              </w:tabs>
              <w:spacing w:before="12" w:line="232" w:lineRule="auto"/>
              <w:ind w:left="124" w:right="91" w:hanging="4"/>
              <w:rPr>
                <w:sz w:val="24"/>
                <w:lang w:val="ru-RU"/>
              </w:rPr>
            </w:pPr>
            <w:r w:rsidRPr="0003353C">
              <w:rPr>
                <w:color w:val="0F0F0F"/>
                <w:sz w:val="24"/>
                <w:lang w:val="ru-RU"/>
              </w:rPr>
              <w:t>Приказ</w:t>
            </w:r>
            <w:r w:rsidRPr="0003353C">
              <w:rPr>
                <w:color w:val="0F0F0F"/>
                <w:sz w:val="24"/>
                <w:lang w:val="ru-RU"/>
              </w:rPr>
              <w:tab/>
              <w:t>от</w:t>
            </w:r>
            <w:r w:rsidRPr="0003353C">
              <w:rPr>
                <w:color w:val="0F0F0F"/>
                <w:sz w:val="24"/>
                <w:lang w:val="ru-RU"/>
              </w:rPr>
              <w:tab/>
            </w:r>
            <w:r w:rsidRPr="0003353C">
              <w:rPr>
                <w:color w:val="0A0A0A"/>
                <w:sz w:val="24"/>
                <w:lang w:val="ru-RU"/>
              </w:rPr>
              <w:t>30.01.2023 N‹ 07</w:t>
            </w:r>
            <w:r w:rsidRPr="0003353C">
              <w:rPr>
                <w:color w:val="131313"/>
                <w:sz w:val="24"/>
                <w:lang w:val="ru-RU"/>
              </w:rPr>
              <w:tab/>
            </w:r>
            <w:r w:rsidRPr="0003353C">
              <w:rPr>
                <w:color w:val="131313"/>
                <w:sz w:val="24"/>
                <w:lang w:val="ru-RU"/>
              </w:rPr>
              <w:tab/>
            </w:r>
            <w:r w:rsidRPr="0003353C">
              <w:rPr>
                <w:color w:val="1C1C1C"/>
                <w:spacing w:val="-2"/>
                <w:w w:val="95"/>
                <w:sz w:val="24"/>
                <w:lang w:val="ru-RU"/>
              </w:rPr>
              <w:t>«Об</w:t>
            </w:r>
            <w:r w:rsidRPr="0003353C">
              <w:rPr>
                <w:color w:val="1C1C1C"/>
                <w:spacing w:val="-54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0E0E0E"/>
                <w:sz w:val="24"/>
                <w:lang w:val="ru-RU"/>
              </w:rPr>
              <w:t>утверждении</w:t>
            </w:r>
            <w:r w:rsidRPr="0003353C">
              <w:rPr>
                <w:color w:val="0E0E0E"/>
                <w:sz w:val="24"/>
                <w:lang w:val="ru-RU"/>
              </w:rPr>
              <w:tab/>
            </w:r>
            <w:r w:rsidRPr="0003353C">
              <w:rPr>
                <w:color w:val="0E0E0E"/>
                <w:sz w:val="24"/>
                <w:lang w:val="ru-RU"/>
              </w:rPr>
              <w:tab/>
            </w:r>
            <w:r w:rsidRPr="0003353C">
              <w:rPr>
                <w:color w:val="0A0A0A"/>
                <w:sz w:val="24"/>
                <w:lang w:val="ru-RU"/>
              </w:rPr>
              <w:t>Положения</w:t>
            </w:r>
            <w:r w:rsidRPr="0003353C">
              <w:rPr>
                <w:color w:val="0A0A0A"/>
                <w:sz w:val="24"/>
                <w:lang w:val="ru-RU"/>
              </w:rPr>
              <w:tab/>
            </w:r>
            <w:r w:rsidRPr="0003353C">
              <w:rPr>
                <w:color w:val="0A0A0A"/>
                <w:sz w:val="24"/>
                <w:lang w:val="ru-RU"/>
              </w:rPr>
              <w:tab/>
            </w:r>
            <w:r w:rsidRPr="0003353C">
              <w:rPr>
                <w:color w:val="212121"/>
                <w:sz w:val="24"/>
                <w:lang w:val="ru-RU"/>
              </w:rPr>
              <w:t>о</w:t>
            </w:r>
            <w:r w:rsidRPr="0003353C">
              <w:rPr>
                <w:color w:val="212121"/>
                <w:sz w:val="24"/>
                <w:lang w:val="ru-RU"/>
              </w:rPr>
              <w:tab/>
            </w:r>
            <w:r w:rsidRPr="0003353C">
              <w:rPr>
                <w:color w:val="212121"/>
                <w:sz w:val="24"/>
                <w:lang w:val="ru-RU"/>
              </w:rPr>
              <w:tab/>
            </w:r>
            <w:r w:rsidRPr="0003353C">
              <w:rPr>
                <w:color w:val="0E0E0E"/>
                <w:w w:val="95"/>
                <w:sz w:val="24"/>
                <w:lang w:val="ru-RU"/>
              </w:rPr>
              <w:t>системе</w:t>
            </w:r>
          </w:p>
          <w:p w:rsidR="0003353C" w:rsidRPr="0003353C" w:rsidRDefault="0003353C" w:rsidP="008F275E">
            <w:pPr>
              <w:pStyle w:val="TableParagraph"/>
              <w:spacing w:line="265" w:lineRule="exact"/>
              <w:ind w:left="125"/>
              <w:rPr>
                <w:sz w:val="24"/>
                <w:lang w:val="ru-RU"/>
              </w:rPr>
            </w:pPr>
            <w:r w:rsidRPr="0003353C">
              <w:rPr>
                <w:sz w:val="24"/>
                <w:lang w:val="ru-RU"/>
              </w:rPr>
              <w:t>наставничества</w:t>
            </w:r>
            <w:r w:rsidRPr="0003353C">
              <w:rPr>
                <w:spacing w:val="3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</w:t>
            </w:r>
            <w:r w:rsidRPr="0003353C">
              <w:rPr>
                <w:sz w:val="24"/>
                <w:lang w:val="ru-RU"/>
              </w:rPr>
              <w:t>их</w:t>
            </w:r>
            <w:r w:rsidRPr="0003353C">
              <w:rPr>
                <w:spacing w:val="41"/>
                <w:sz w:val="24"/>
                <w:lang w:val="ru-RU"/>
              </w:rPr>
              <w:t xml:space="preserve"> </w:t>
            </w:r>
            <w:r w:rsidRPr="0003353C">
              <w:rPr>
                <w:color w:val="111111"/>
                <w:sz w:val="24"/>
                <w:lang w:val="ru-RU"/>
              </w:rPr>
              <w:t>работников</w:t>
            </w:r>
            <w:r w:rsidRPr="0003353C">
              <w:rPr>
                <w:color w:val="111111"/>
                <w:spacing w:val="46"/>
                <w:sz w:val="24"/>
                <w:lang w:val="ru-RU"/>
              </w:rPr>
              <w:t xml:space="preserve"> </w:t>
            </w:r>
            <w:r w:rsidRPr="0003353C">
              <w:rPr>
                <w:color w:val="1F1F1F"/>
                <w:sz w:val="24"/>
                <w:lang w:val="ru-RU"/>
              </w:rPr>
              <w:t>в</w:t>
            </w:r>
          </w:p>
        </w:tc>
      </w:tr>
      <w:tr w:rsidR="0003353C" w:rsidTr="008F275E">
        <w:trPr>
          <w:trHeight w:val="577"/>
        </w:trPr>
        <w:tc>
          <w:tcPr>
            <w:tcW w:w="3235" w:type="dxa"/>
            <w:tcBorders>
              <w:top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24" w:type="dxa"/>
            <w:tcBorders>
              <w:top w:val="nil"/>
              <w:right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068" w:type="dxa"/>
            <w:gridSpan w:val="2"/>
            <w:tcBorders>
              <w:top w:val="nil"/>
              <w:left w:val="nil"/>
            </w:tcBorders>
          </w:tcPr>
          <w:p w:rsidR="0003353C" w:rsidRPr="0003353C" w:rsidRDefault="0003353C" w:rsidP="008F275E">
            <w:pPr>
              <w:pStyle w:val="TableParagraph"/>
              <w:spacing w:line="274" w:lineRule="exact"/>
              <w:ind w:left="122"/>
              <w:rPr>
                <w:sz w:val="24"/>
                <w:lang w:val="ru-RU"/>
              </w:rPr>
            </w:pPr>
            <w:r>
              <w:rPr>
                <w:color w:val="0F0F0F"/>
                <w:w w:val="95"/>
                <w:sz w:val="24"/>
                <w:lang w:val="ru-RU"/>
              </w:rPr>
              <w:t>МУДО «ДЮСШ «Самбо и Дзюдо»</w:t>
            </w:r>
          </w:p>
        </w:tc>
      </w:tr>
      <w:tr w:rsidR="0003353C" w:rsidTr="008F275E">
        <w:trPr>
          <w:trHeight w:val="825"/>
        </w:trPr>
        <w:tc>
          <w:tcPr>
            <w:tcW w:w="3235" w:type="dxa"/>
          </w:tcPr>
          <w:p w:rsidR="0003353C" w:rsidRDefault="0003353C" w:rsidP="008F275E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proofErr w:type="spellStart"/>
            <w:r>
              <w:rPr>
                <w:color w:val="161616"/>
                <w:w w:val="95"/>
                <w:sz w:val="24"/>
              </w:rPr>
              <w:t>Исполнение</w:t>
            </w:r>
            <w:proofErr w:type="spellEnd"/>
            <w:r>
              <w:rPr>
                <w:color w:val="161616"/>
                <w:spacing w:val="55"/>
                <w:w w:val="95"/>
                <w:sz w:val="24"/>
              </w:rPr>
              <w:t xml:space="preserve"> </w:t>
            </w:r>
            <w:r>
              <w:rPr>
                <w:color w:val="0C0C0C"/>
                <w:w w:val="95"/>
                <w:sz w:val="24"/>
              </w:rPr>
              <w:t>«</w:t>
            </w:r>
            <w:proofErr w:type="spellStart"/>
            <w:r>
              <w:rPr>
                <w:color w:val="0C0C0C"/>
                <w:w w:val="95"/>
                <w:sz w:val="24"/>
              </w:rPr>
              <w:t>дорожной</w:t>
            </w:r>
            <w:proofErr w:type="spellEnd"/>
          </w:p>
          <w:p w:rsidR="0003353C" w:rsidRDefault="0003353C" w:rsidP="008F275E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proofErr w:type="spellStart"/>
            <w:r>
              <w:rPr>
                <w:color w:val="151515"/>
                <w:sz w:val="24"/>
              </w:rPr>
              <w:t>карты</w:t>
            </w:r>
            <w:proofErr w:type="spellEnd"/>
            <w:r>
              <w:rPr>
                <w:color w:val="151515"/>
                <w:sz w:val="24"/>
              </w:rPr>
              <w:t>»</w:t>
            </w:r>
          </w:p>
        </w:tc>
        <w:tc>
          <w:tcPr>
            <w:tcW w:w="5792" w:type="dxa"/>
            <w:gridSpan w:val="3"/>
          </w:tcPr>
          <w:p w:rsidR="0003353C" w:rsidRPr="0003353C" w:rsidRDefault="0003353C" w:rsidP="008F275E">
            <w:pPr>
              <w:pStyle w:val="TableParagraph"/>
              <w:spacing w:line="252" w:lineRule="exact"/>
              <w:ind w:left="117"/>
              <w:rPr>
                <w:sz w:val="24"/>
                <w:lang w:val="ru-RU"/>
              </w:rPr>
            </w:pPr>
            <w:r w:rsidRPr="0003353C">
              <w:rPr>
                <w:spacing w:val="-1"/>
                <w:sz w:val="24"/>
                <w:lang w:val="ru-RU"/>
              </w:rPr>
              <w:t>Информационная</w:t>
            </w:r>
            <w:r w:rsidRPr="0003353C">
              <w:rPr>
                <w:spacing w:val="-14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pacing w:val="-1"/>
                <w:sz w:val="24"/>
                <w:lang w:val="ru-RU"/>
              </w:rPr>
              <w:t>справка</w:t>
            </w:r>
            <w:r w:rsidRPr="0003353C">
              <w:rPr>
                <w:color w:val="0A0A0A"/>
                <w:spacing w:val="-2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spacing w:val="-1"/>
                <w:sz w:val="24"/>
                <w:lang w:val="ru-RU"/>
              </w:rPr>
              <w:t>о</w:t>
            </w:r>
            <w:r w:rsidRPr="0003353C">
              <w:rPr>
                <w:color w:val="0F0F0F"/>
                <w:spacing w:val="-5"/>
                <w:sz w:val="24"/>
                <w:lang w:val="ru-RU"/>
              </w:rPr>
              <w:t xml:space="preserve"> </w:t>
            </w:r>
            <w:r w:rsidRPr="0003353C">
              <w:rPr>
                <w:sz w:val="24"/>
                <w:lang w:val="ru-RU"/>
              </w:rPr>
              <w:t>реализации</w:t>
            </w:r>
            <w:r w:rsidRPr="0003353C">
              <w:rPr>
                <w:spacing w:val="17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Плана</w:t>
            </w:r>
          </w:p>
          <w:p w:rsidR="0003353C" w:rsidRPr="0003353C" w:rsidRDefault="0003353C" w:rsidP="008F275E">
            <w:pPr>
              <w:pStyle w:val="TableParagraph"/>
              <w:spacing w:line="274" w:lineRule="exact"/>
              <w:ind w:left="116"/>
              <w:rPr>
                <w:sz w:val="24"/>
                <w:lang w:val="ru-RU"/>
              </w:rPr>
            </w:pPr>
            <w:r w:rsidRPr="0003353C">
              <w:rPr>
                <w:color w:val="0A0A0A"/>
                <w:spacing w:val="-1"/>
                <w:sz w:val="24"/>
                <w:lang w:val="ru-RU"/>
              </w:rPr>
              <w:t>внедрения</w:t>
            </w:r>
            <w:r w:rsidRPr="0003353C">
              <w:rPr>
                <w:color w:val="0A0A0A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spacing w:val="-1"/>
                <w:sz w:val="24"/>
                <w:lang w:val="ru-RU"/>
              </w:rPr>
              <w:t>целевой</w:t>
            </w:r>
            <w:r w:rsidRPr="0003353C">
              <w:rPr>
                <w:color w:val="0F0F0F"/>
                <w:spacing w:val="-3"/>
                <w:sz w:val="24"/>
                <w:lang w:val="ru-RU"/>
              </w:rPr>
              <w:t xml:space="preserve"> </w:t>
            </w:r>
            <w:r w:rsidRPr="0003353C">
              <w:rPr>
                <w:color w:val="0E0E0E"/>
                <w:spacing w:val="-1"/>
                <w:sz w:val="24"/>
                <w:lang w:val="ru-RU"/>
              </w:rPr>
              <w:t>модели</w:t>
            </w:r>
            <w:r w:rsidRPr="0003353C">
              <w:rPr>
                <w:color w:val="0E0E0E"/>
                <w:spacing w:val="-2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наставничества</w:t>
            </w:r>
            <w:r w:rsidRPr="0003353C">
              <w:rPr>
                <w:color w:val="0A0A0A"/>
                <w:spacing w:val="-15"/>
                <w:sz w:val="24"/>
                <w:lang w:val="ru-RU"/>
              </w:rPr>
              <w:t xml:space="preserve"> </w:t>
            </w:r>
            <w:r w:rsidRPr="0003353C">
              <w:rPr>
                <w:color w:val="0E0E0E"/>
                <w:sz w:val="24"/>
                <w:lang w:val="ru-RU"/>
              </w:rPr>
              <w:t>в</w:t>
            </w:r>
            <w:r w:rsidRPr="0003353C">
              <w:rPr>
                <w:color w:val="0E0E0E"/>
                <w:spacing w:val="-10"/>
                <w:sz w:val="24"/>
                <w:lang w:val="ru-RU"/>
              </w:rPr>
              <w:t xml:space="preserve"> </w:t>
            </w:r>
            <w:r>
              <w:rPr>
                <w:color w:val="181818"/>
                <w:sz w:val="24"/>
              </w:rPr>
              <w:t>MAOY</w:t>
            </w:r>
          </w:p>
          <w:p w:rsidR="0003353C" w:rsidRPr="0003353C" w:rsidRDefault="0003353C" w:rsidP="008F275E">
            <w:pPr>
              <w:pStyle w:val="TableParagraph"/>
              <w:spacing w:line="275" w:lineRule="exact"/>
              <w:ind w:left="119"/>
              <w:rPr>
                <w:sz w:val="24"/>
                <w:lang w:val="ru-RU"/>
              </w:rPr>
            </w:pPr>
          </w:p>
        </w:tc>
      </w:tr>
      <w:tr w:rsidR="0003353C" w:rsidTr="008F275E">
        <w:trPr>
          <w:trHeight w:val="268"/>
        </w:trPr>
        <w:tc>
          <w:tcPr>
            <w:tcW w:w="3235" w:type="dxa"/>
          </w:tcPr>
          <w:p w:rsidR="0003353C" w:rsidRDefault="0003353C" w:rsidP="008F275E">
            <w:pPr>
              <w:pStyle w:val="TableParagraph"/>
              <w:spacing w:line="239" w:lineRule="exact"/>
              <w:ind w:left="127"/>
              <w:rPr>
                <w:sz w:val="24"/>
              </w:rPr>
            </w:pPr>
            <w:proofErr w:type="spellStart"/>
            <w:r>
              <w:rPr>
                <w:color w:val="151515"/>
                <w:spacing w:val="-1"/>
                <w:sz w:val="24"/>
              </w:rPr>
              <w:t>Целевые</w:t>
            </w:r>
            <w:proofErr w:type="spellEnd"/>
            <w:r>
              <w:rPr>
                <w:color w:val="151515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C0C0C"/>
                <w:spacing w:val="-1"/>
                <w:sz w:val="24"/>
              </w:rPr>
              <w:t>показатели</w:t>
            </w:r>
            <w:proofErr w:type="spellEnd"/>
          </w:p>
        </w:tc>
        <w:tc>
          <w:tcPr>
            <w:tcW w:w="5792" w:type="dxa"/>
            <w:gridSpan w:val="3"/>
          </w:tcPr>
          <w:p w:rsidR="0003353C" w:rsidRPr="0003353C" w:rsidRDefault="0003353C" w:rsidP="0003353C">
            <w:pPr>
              <w:pStyle w:val="TableParagraph"/>
              <w:spacing w:line="248" w:lineRule="exact"/>
              <w:ind w:left="118"/>
              <w:rPr>
                <w:sz w:val="24"/>
                <w:lang w:val="ru-RU"/>
              </w:rPr>
            </w:pPr>
            <w:r w:rsidRPr="0003353C">
              <w:rPr>
                <w:color w:val="111111"/>
                <w:sz w:val="24"/>
                <w:lang w:val="ru-RU"/>
              </w:rPr>
              <w:t>В</w:t>
            </w:r>
            <w:r w:rsidRPr="0003353C">
              <w:rPr>
                <w:color w:val="111111"/>
                <w:spacing w:val="-13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соответствии</w:t>
            </w:r>
            <w:r w:rsidRPr="0003353C">
              <w:rPr>
                <w:color w:val="0A0A0A"/>
                <w:spacing w:val="5"/>
                <w:sz w:val="24"/>
                <w:lang w:val="ru-RU"/>
              </w:rPr>
              <w:t xml:space="preserve"> </w:t>
            </w:r>
            <w:r w:rsidRPr="0003353C">
              <w:rPr>
                <w:color w:val="1C1C1C"/>
                <w:sz w:val="24"/>
                <w:lang w:val="ru-RU"/>
              </w:rPr>
              <w:t>с</w:t>
            </w:r>
            <w:r w:rsidRPr="0003353C">
              <w:rPr>
                <w:color w:val="1C1C1C"/>
                <w:spacing w:val="-5"/>
                <w:sz w:val="24"/>
                <w:lang w:val="ru-RU"/>
              </w:rPr>
              <w:t xml:space="preserve"> </w:t>
            </w:r>
            <w:r w:rsidRPr="0003353C">
              <w:rPr>
                <w:sz w:val="24"/>
                <w:lang w:val="ru-RU"/>
              </w:rPr>
              <w:t>рекомендациями</w:t>
            </w:r>
            <w:r w:rsidRPr="0003353C">
              <w:rPr>
                <w:spacing w:val="-5"/>
                <w:sz w:val="24"/>
                <w:lang w:val="ru-RU"/>
              </w:rPr>
              <w:t xml:space="preserve"> </w:t>
            </w:r>
          </w:p>
        </w:tc>
      </w:tr>
      <w:tr w:rsidR="0003353C" w:rsidTr="008F275E">
        <w:trPr>
          <w:trHeight w:val="834"/>
        </w:trPr>
        <w:tc>
          <w:tcPr>
            <w:tcW w:w="3235" w:type="dxa"/>
          </w:tcPr>
          <w:p w:rsidR="0003353C" w:rsidRPr="0003353C" w:rsidRDefault="0003353C" w:rsidP="008F275E">
            <w:pPr>
              <w:pStyle w:val="TableParagraph"/>
              <w:spacing w:line="248" w:lineRule="exact"/>
              <w:ind w:left="127"/>
              <w:rPr>
                <w:sz w:val="24"/>
                <w:lang w:val="ru-RU"/>
              </w:rPr>
            </w:pPr>
            <w:r w:rsidRPr="0003353C">
              <w:rPr>
                <w:color w:val="0F0F0F"/>
                <w:w w:val="95"/>
                <w:sz w:val="24"/>
                <w:lang w:val="ru-RU"/>
              </w:rPr>
              <w:t>Корректировка</w:t>
            </w:r>
            <w:r w:rsidRPr="0003353C">
              <w:rPr>
                <w:color w:val="0F0F0F"/>
                <w:spacing w:val="60"/>
                <w:sz w:val="24"/>
                <w:lang w:val="ru-RU"/>
              </w:rPr>
              <w:t xml:space="preserve"> </w:t>
            </w:r>
            <w:r w:rsidRPr="0003353C">
              <w:rPr>
                <w:color w:val="181818"/>
                <w:w w:val="95"/>
                <w:sz w:val="24"/>
                <w:lang w:val="ru-RU"/>
              </w:rPr>
              <w:t>и</w:t>
            </w:r>
            <w:r w:rsidRPr="0003353C">
              <w:rPr>
                <w:color w:val="181818"/>
                <w:spacing w:val="21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0C0C0C"/>
                <w:w w:val="95"/>
                <w:sz w:val="24"/>
                <w:lang w:val="ru-RU"/>
              </w:rPr>
              <w:t>обновление</w:t>
            </w:r>
          </w:p>
          <w:p w:rsidR="0003353C" w:rsidRPr="0003353C" w:rsidRDefault="0003353C" w:rsidP="008F275E">
            <w:pPr>
              <w:pStyle w:val="TableParagraph"/>
              <w:spacing w:before="2" w:line="242" w:lineRule="auto"/>
              <w:ind w:left="131" w:hanging="5"/>
              <w:rPr>
                <w:sz w:val="24"/>
                <w:lang w:val="ru-RU"/>
              </w:rPr>
            </w:pPr>
            <w:r w:rsidRPr="0003353C">
              <w:rPr>
                <w:sz w:val="24"/>
                <w:lang w:val="ru-RU"/>
              </w:rPr>
              <w:t>муниципальной</w:t>
            </w:r>
            <w:r w:rsidRPr="0003353C">
              <w:rPr>
                <w:spacing w:val="1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sz w:val="24"/>
                <w:lang w:val="ru-RU"/>
              </w:rPr>
              <w:t>базы</w:t>
            </w:r>
            <w:r w:rsidRPr="0003353C">
              <w:rPr>
                <w:color w:val="0F0F0F"/>
                <w:spacing w:val="1"/>
                <w:sz w:val="24"/>
                <w:lang w:val="ru-RU"/>
              </w:rPr>
              <w:t xml:space="preserve"> </w:t>
            </w:r>
            <w:r w:rsidRPr="0003353C">
              <w:rPr>
                <w:w w:val="95"/>
                <w:sz w:val="24"/>
                <w:lang w:val="ru-RU"/>
              </w:rPr>
              <w:t>наставников</w:t>
            </w:r>
            <w:r w:rsidRPr="0003353C">
              <w:rPr>
                <w:spacing w:val="50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color w:val="1A1A1A"/>
                <w:w w:val="95"/>
                <w:sz w:val="24"/>
                <w:lang w:val="ru-RU"/>
              </w:rPr>
              <w:t>и</w:t>
            </w:r>
            <w:r w:rsidRPr="0003353C">
              <w:rPr>
                <w:color w:val="1A1A1A"/>
                <w:spacing w:val="34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w w:val="95"/>
                <w:sz w:val="24"/>
                <w:lang w:val="ru-RU"/>
              </w:rPr>
              <w:t>наставляемых</w:t>
            </w:r>
          </w:p>
        </w:tc>
        <w:tc>
          <w:tcPr>
            <w:tcW w:w="5792" w:type="dxa"/>
            <w:gridSpan w:val="3"/>
          </w:tcPr>
          <w:p w:rsidR="0003353C" w:rsidRPr="0003353C" w:rsidRDefault="0003353C" w:rsidP="0003353C">
            <w:pPr>
              <w:pStyle w:val="TableParagraph"/>
              <w:spacing w:line="253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color w:val="0A0A0A"/>
                <w:spacing w:val="-1"/>
                <w:sz w:val="24"/>
              </w:rPr>
              <w:t>Проведена</w:t>
            </w:r>
            <w:proofErr w:type="spellEnd"/>
            <w:r>
              <w:rPr>
                <w:color w:val="0A0A0A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  <w:r>
              <w:rPr>
                <w:sz w:val="24"/>
                <w:lang w:val="ru-RU"/>
              </w:rPr>
              <w:t>01</w:t>
            </w:r>
            <w:r>
              <w:rPr>
                <w:sz w:val="24"/>
              </w:rPr>
              <w:t>.202</w:t>
            </w:r>
            <w:r>
              <w:rPr>
                <w:sz w:val="24"/>
                <w:lang w:val="ru-RU"/>
              </w:rPr>
              <w:t>3</w:t>
            </w:r>
          </w:p>
        </w:tc>
      </w:tr>
      <w:tr w:rsidR="0003353C" w:rsidTr="008F275E">
        <w:trPr>
          <w:trHeight w:val="513"/>
        </w:trPr>
        <w:tc>
          <w:tcPr>
            <w:tcW w:w="3235" w:type="dxa"/>
            <w:tcBorders>
              <w:bottom w:val="single" w:sz="6" w:space="0" w:color="383438"/>
            </w:tcBorders>
          </w:tcPr>
          <w:p w:rsidR="0003353C" w:rsidRDefault="0003353C" w:rsidP="008F275E">
            <w:pPr>
              <w:pStyle w:val="TableParagraph"/>
              <w:spacing w:line="244" w:lineRule="exact"/>
              <w:ind w:left="128"/>
              <w:rPr>
                <w:sz w:val="24"/>
              </w:rPr>
            </w:pPr>
            <w:proofErr w:type="spellStart"/>
            <w:r>
              <w:rPr>
                <w:color w:val="0E0E0E"/>
                <w:sz w:val="24"/>
              </w:rPr>
              <w:t>Обновление</w:t>
            </w:r>
            <w:proofErr w:type="spellEnd"/>
            <w:r>
              <w:rPr>
                <w:color w:val="0E0E0E"/>
                <w:spacing w:val="4"/>
                <w:sz w:val="24"/>
              </w:rPr>
              <w:t xml:space="preserve"> </w:t>
            </w:r>
            <w:proofErr w:type="spellStart"/>
            <w:r>
              <w:rPr>
                <w:color w:val="111111"/>
                <w:sz w:val="24"/>
              </w:rPr>
              <w:t>сайта</w:t>
            </w:r>
            <w:proofErr w:type="spellEnd"/>
            <w:r>
              <w:rPr>
                <w:color w:val="111111"/>
                <w:spacing w:val="-12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ОО</w:t>
            </w:r>
          </w:p>
        </w:tc>
        <w:tc>
          <w:tcPr>
            <w:tcW w:w="5792" w:type="dxa"/>
            <w:gridSpan w:val="3"/>
            <w:vMerge w:val="restart"/>
          </w:tcPr>
          <w:p w:rsidR="00527635" w:rsidRPr="0003353C" w:rsidRDefault="0003353C" w:rsidP="00527635">
            <w:pPr>
              <w:pStyle w:val="TableParagraph"/>
              <w:spacing w:line="247" w:lineRule="exact"/>
              <w:ind w:left="118"/>
              <w:rPr>
                <w:sz w:val="24"/>
                <w:lang w:val="ru-RU"/>
              </w:rPr>
            </w:pPr>
            <w:r w:rsidRPr="0003353C">
              <w:rPr>
                <w:w w:val="90"/>
                <w:sz w:val="24"/>
                <w:lang w:val="ru-RU"/>
              </w:rPr>
              <w:t>Обновление</w:t>
            </w:r>
            <w:r w:rsidRPr="0003353C">
              <w:rPr>
                <w:spacing w:val="8"/>
                <w:w w:val="90"/>
                <w:sz w:val="24"/>
                <w:lang w:val="ru-RU"/>
              </w:rPr>
              <w:t xml:space="preserve"> </w:t>
            </w:r>
            <w:r w:rsidR="00527635">
              <w:rPr>
                <w:color w:val="080808"/>
                <w:w w:val="90"/>
                <w:sz w:val="24"/>
                <w:lang w:val="ru-RU"/>
              </w:rPr>
              <w:t>оф</w:t>
            </w:r>
            <w:r w:rsidRPr="0003353C">
              <w:rPr>
                <w:color w:val="080808"/>
                <w:w w:val="90"/>
                <w:sz w:val="24"/>
                <w:lang w:val="ru-RU"/>
              </w:rPr>
              <w:t>ициального</w:t>
            </w:r>
            <w:r w:rsidRPr="0003353C">
              <w:rPr>
                <w:color w:val="080808"/>
                <w:spacing w:val="67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w w:val="90"/>
                <w:sz w:val="24"/>
                <w:lang w:val="ru-RU"/>
              </w:rPr>
              <w:t>сайта</w:t>
            </w:r>
          </w:p>
          <w:p w:rsidR="0003353C" w:rsidRPr="0003353C" w:rsidRDefault="0003353C" w:rsidP="008F275E">
            <w:pPr>
              <w:pStyle w:val="TableParagraph"/>
              <w:tabs>
                <w:tab w:val="left" w:pos="4800"/>
                <w:tab w:val="left" w:pos="5447"/>
              </w:tabs>
              <w:spacing w:line="275" w:lineRule="exact"/>
              <w:ind w:left="35"/>
              <w:rPr>
                <w:sz w:val="24"/>
                <w:lang w:val="ru-RU"/>
              </w:rPr>
            </w:pPr>
            <w:r w:rsidRPr="0003353C">
              <w:rPr>
                <w:sz w:val="24"/>
                <w:lang w:val="ru-RU"/>
              </w:rPr>
              <w:t xml:space="preserve">  </w:t>
            </w:r>
            <w:r w:rsidRPr="0003353C">
              <w:rPr>
                <w:spacing w:val="-15"/>
                <w:sz w:val="24"/>
                <w:lang w:val="ru-RU"/>
              </w:rPr>
              <w:t xml:space="preserve"> </w:t>
            </w:r>
            <w:r w:rsidRPr="0003353C">
              <w:rPr>
                <w:sz w:val="24"/>
                <w:u w:val="single" w:color="444444"/>
                <w:lang w:val="ru-RU"/>
              </w:rPr>
              <w:t xml:space="preserve"> </w:t>
            </w:r>
            <w:r w:rsidRPr="0003353C">
              <w:rPr>
                <w:sz w:val="24"/>
                <w:u w:val="single" w:color="444444"/>
                <w:lang w:val="ru-RU"/>
              </w:rPr>
              <w:tab/>
            </w:r>
          </w:p>
          <w:p w:rsidR="0003353C" w:rsidRPr="0003353C" w:rsidRDefault="0003353C" w:rsidP="008F275E">
            <w:pPr>
              <w:pStyle w:val="TableParagraph"/>
              <w:spacing w:before="1" w:line="280" w:lineRule="atLeast"/>
              <w:ind w:left="121" w:right="196" w:hanging="5"/>
              <w:rPr>
                <w:sz w:val="24"/>
                <w:lang w:val="ru-RU"/>
              </w:rPr>
            </w:pPr>
            <w:r w:rsidRPr="0003353C">
              <w:rPr>
                <w:color w:val="0A0A0A"/>
                <w:w w:val="95"/>
                <w:sz w:val="24"/>
                <w:lang w:val="ru-RU"/>
              </w:rPr>
              <w:t>чествования</w:t>
            </w:r>
            <w:r w:rsidRPr="0003353C">
              <w:rPr>
                <w:color w:val="0A0A0A"/>
                <w:spacing w:val="1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w w:val="95"/>
                <w:sz w:val="24"/>
                <w:lang w:val="ru-RU"/>
              </w:rPr>
              <w:t>лучших</w:t>
            </w:r>
            <w:r w:rsidRPr="0003353C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03353C">
              <w:rPr>
                <w:sz w:val="24"/>
                <w:lang w:val="ru-RU"/>
              </w:rPr>
              <w:t>наставников</w:t>
            </w:r>
            <w:r w:rsidRPr="0003353C">
              <w:rPr>
                <w:spacing w:val="21"/>
                <w:sz w:val="24"/>
                <w:lang w:val="ru-RU"/>
              </w:rPr>
              <w:t xml:space="preserve"> </w:t>
            </w:r>
            <w:r w:rsidR="00527635">
              <w:rPr>
                <w:color w:val="0F0F0F"/>
                <w:sz w:val="24"/>
                <w:lang w:val="ru-RU"/>
              </w:rPr>
              <w:t>25.05.2023</w:t>
            </w:r>
          </w:p>
        </w:tc>
      </w:tr>
      <w:tr w:rsidR="0003353C" w:rsidTr="008F275E">
        <w:trPr>
          <w:trHeight w:val="575"/>
        </w:trPr>
        <w:tc>
          <w:tcPr>
            <w:tcW w:w="3235" w:type="dxa"/>
            <w:tcBorders>
              <w:top w:val="single" w:sz="6" w:space="0" w:color="383438"/>
            </w:tcBorders>
          </w:tcPr>
          <w:p w:rsidR="0003353C" w:rsidRDefault="0003353C" w:rsidP="008F275E">
            <w:pPr>
              <w:pStyle w:val="TableParagraph"/>
              <w:spacing w:before="6"/>
              <w:ind w:left="131"/>
              <w:rPr>
                <w:sz w:val="24"/>
              </w:rPr>
            </w:pPr>
            <w:proofErr w:type="spellStart"/>
            <w:r>
              <w:rPr>
                <w:color w:val="0F0F0F"/>
                <w:w w:val="95"/>
                <w:sz w:val="24"/>
              </w:rPr>
              <w:t>Итоговое</w:t>
            </w:r>
            <w:proofErr w:type="spellEnd"/>
            <w:r>
              <w:rPr>
                <w:color w:val="0F0F0F"/>
                <w:spacing w:val="36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131313"/>
                <w:w w:val="95"/>
                <w:sz w:val="24"/>
              </w:rPr>
              <w:t>мероприятие</w:t>
            </w:r>
            <w:proofErr w:type="spellEnd"/>
          </w:p>
        </w:tc>
        <w:tc>
          <w:tcPr>
            <w:tcW w:w="5792" w:type="dxa"/>
            <w:gridSpan w:val="3"/>
            <w:vMerge/>
            <w:tcBorders>
              <w:top w:val="nil"/>
            </w:tcBorders>
          </w:tcPr>
          <w:p w:rsidR="0003353C" w:rsidRDefault="0003353C" w:rsidP="008F275E">
            <w:pPr>
              <w:rPr>
                <w:sz w:val="2"/>
                <w:szCs w:val="2"/>
              </w:rPr>
            </w:pPr>
          </w:p>
        </w:tc>
      </w:tr>
      <w:tr w:rsidR="0003353C" w:rsidTr="008F275E">
        <w:trPr>
          <w:trHeight w:val="1108"/>
        </w:trPr>
        <w:tc>
          <w:tcPr>
            <w:tcW w:w="3235" w:type="dxa"/>
          </w:tcPr>
          <w:p w:rsidR="0003353C" w:rsidRPr="0003353C" w:rsidRDefault="0003353C" w:rsidP="008F275E">
            <w:pPr>
              <w:pStyle w:val="TableParagraph"/>
              <w:spacing w:line="253" w:lineRule="exact"/>
              <w:ind w:left="128"/>
              <w:rPr>
                <w:sz w:val="24"/>
                <w:lang w:val="ru-RU"/>
              </w:rPr>
            </w:pPr>
            <w:r w:rsidRPr="0003353C">
              <w:rPr>
                <w:sz w:val="24"/>
                <w:lang w:val="ru-RU"/>
              </w:rPr>
              <w:t>Молодые</w:t>
            </w:r>
            <w:r w:rsidRPr="0003353C">
              <w:rPr>
                <w:spacing w:val="-4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педагоги</w:t>
            </w:r>
            <w:r w:rsidRPr="0003353C">
              <w:rPr>
                <w:color w:val="0A0A0A"/>
                <w:spacing w:val="1"/>
                <w:sz w:val="24"/>
                <w:lang w:val="ru-RU"/>
              </w:rPr>
              <w:t xml:space="preserve"> </w:t>
            </w:r>
            <w:r w:rsidRPr="0003353C">
              <w:rPr>
                <w:color w:val="0C0C0C"/>
                <w:sz w:val="24"/>
                <w:lang w:val="ru-RU"/>
              </w:rPr>
              <w:t>в</w:t>
            </w:r>
          </w:p>
          <w:p w:rsidR="0003353C" w:rsidRPr="0003353C" w:rsidRDefault="0003353C" w:rsidP="008F275E">
            <w:pPr>
              <w:pStyle w:val="TableParagraph"/>
              <w:spacing w:line="280" w:lineRule="atLeast"/>
              <w:ind w:left="127" w:right="873" w:firstLine="2"/>
              <w:rPr>
                <w:sz w:val="24"/>
                <w:lang w:val="ru-RU"/>
              </w:rPr>
            </w:pPr>
            <w:r w:rsidRPr="0003353C">
              <w:rPr>
                <w:color w:val="0F0F0F"/>
                <w:sz w:val="24"/>
                <w:lang w:val="ru-RU"/>
              </w:rPr>
              <w:t>возрасте</w:t>
            </w:r>
            <w:r w:rsidRPr="0003353C">
              <w:rPr>
                <w:color w:val="0F0F0F"/>
                <w:spacing w:val="-2"/>
                <w:sz w:val="24"/>
                <w:lang w:val="ru-RU"/>
              </w:rPr>
              <w:t xml:space="preserve"> </w:t>
            </w:r>
            <w:r w:rsidRPr="0003353C">
              <w:rPr>
                <w:color w:val="0C0C0C"/>
                <w:sz w:val="24"/>
                <w:lang w:val="ru-RU"/>
              </w:rPr>
              <w:t>до</w:t>
            </w:r>
            <w:r w:rsidRPr="0003353C">
              <w:rPr>
                <w:color w:val="0C0C0C"/>
                <w:spacing w:val="-9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35</w:t>
            </w:r>
            <w:r w:rsidRPr="0003353C">
              <w:rPr>
                <w:color w:val="0A0A0A"/>
                <w:spacing w:val="-4"/>
                <w:sz w:val="24"/>
                <w:lang w:val="ru-RU"/>
              </w:rPr>
              <w:t xml:space="preserve"> </w:t>
            </w:r>
            <w:r w:rsidRPr="0003353C">
              <w:rPr>
                <w:color w:val="131313"/>
                <w:sz w:val="24"/>
                <w:lang w:val="ru-RU"/>
              </w:rPr>
              <w:t>лет,</w:t>
            </w:r>
            <w:r w:rsidRPr="0003353C">
              <w:rPr>
                <w:color w:val="131313"/>
                <w:spacing w:val="-8"/>
                <w:sz w:val="24"/>
                <w:lang w:val="ru-RU"/>
              </w:rPr>
              <w:t xml:space="preserve"> </w:t>
            </w:r>
            <w:r w:rsidRPr="0003353C">
              <w:rPr>
                <w:color w:val="0F0F0F"/>
                <w:sz w:val="24"/>
                <w:lang w:val="ru-RU"/>
              </w:rPr>
              <w:t>не</w:t>
            </w:r>
            <w:r w:rsidRPr="0003353C">
              <w:rPr>
                <w:color w:val="0F0F0F"/>
                <w:spacing w:val="-57"/>
                <w:sz w:val="24"/>
                <w:lang w:val="ru-RU"/>
              </w:rPr>
              <w:t xml:space="preserve"> </w:t>
            </w:r>
            <w:r w:rsidRPr="0003353C">
              <w:rPr>
                <w:sz w:val="24"/>
                <w:lang w:val="ru-RU"/>
              </w:rPr>
              <w:t xml:space="preserve">задействованные </w:t>
            </w:r>
            <w:r w:rsidRPr="0003353C">
              <w:rPr>
                <w:color w:val="0C0C0C"/>
                <w:sz w:val="24"/>
                <w:lang w:val="ru-RU"/>
              </w:rPr>
              <w:t>в</w:t>
            </w:r>
            <w:r w:rsidRPr="0003353C">
              <w:rPr>
                <w:color w:val="0C0C0C"/>
                <w:spacing w:val="1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реализации</w:t>
            </w:r>
            <w:r w:rsidRPr="0003353C">
              <w:rPr>
                <w:color w:val="0A0A0A"/>
                <w:spacing w:val="25"/>
                <w:sz w:val="24"/>
                <w:lang w:val="ru-RU"/>
              </w:rPr>
              <w:t xml:space="preserve"> </w:t>
            </w:r>
            <w:r w:rsidRPr="0003353C">
              <w:rPr>
                <w:color w:val="131313"/>
                <w:sz w:val="24"/>
                <w:lang w:val="ru-RU"/>
              </w:rPr>
              <w:t>ЦМН</w:t>
            </w:r>
          </w:p>
        </w:tc>
        <w:tc>
          <w:tcPr>
            <w:tcW w:w="5792" w:type="dxa"/>
            <w:gridSpan w:val="3"/>
          </w:tcPr>
          <w:p w:rsidR="0003353C" w:rsidRDefault="0003353C" w:rsidP="008F275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color w:val="131313"/>
                <w:w w:val="90"/>
                <w:sz w:val="24"/>
              </w:rPr>
              <w:t>0</w:t>
            </w:r>
          </w:p>
        </w:tc>
      </w:tr>
      <w:tr w:rsidR="0003353C" w:rsidTr="008F275E">
        <w:trPr>
          <w:trHeight w:val="825"/>
        </w:trPr>
        <w:tc>
          <w:tcPr>
            <w:tcW w:w="3235" w:type="dxa"/>
          </w:tcPr>
          <w:p w:rsidR="0003353C" w:rsidRDefault="0003353C" w:rsidP="008F275E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proofErr w:type="spellStart"/>
            <w:r>
              <w:rPr>
                <w:color w:val="0C0C0C"/>
                <w:sz w:val="24"/>
              </w:rPr>
              <w:t>Пожелания</w:t>
            </w:r>
            <w:proofErr w:type="spellEnd"/>
          </w:p>
        </w:tc>
        <w:tc>
          <w:tcPr>
            <w:tcW w:w="5627" w:type="dxa"/>
            <w:gridSpan w:val="2"/>
            <w:tcBorders>
              <w:right w:val="nil"/>
            </w:tcBorders>
          </w:tcPr>
          <w:p w:rsidR="0003353C" w:rsidRPr="0003353C" w:rsidRDefault="0003353C" w:rsidP="008F275E">
            <w:pPr>
              <w:pStyle w:val="TableParagraph"/>
              <w:spacing w:line="252" w:lineRule="exact"/>
              <w:ind w:left="112"/>
              <w:rPr>
                <w:sz w:val="24"/>
                <w:lang w:val="ru-RU"/>
              </w:rPr>
            </w:pPr>
            <w:r w:rsidRPr="0003353C">
              <w:rPr>
                <w:spacing w:val="-1"/>
                <w:sz w:val="24"/>
                <w:lang w:val="ru-RU"/>
              </w:rPr>
              <w:t>Продолжить реализацию</w:t>
            </w:r>
            <w:r w:rsidRPr="0003353C">
              <w:rPr>
                <w:spacing w:val="1"/>
                <w:sz w:val="24"/>
                <w:lang w:val="ru-RU"/>
              </w:rPr>
              <w:t xml:space="preserve"> </w:t>
            </w:r>
            <w:r w:rsidRPr="0003353C">
              <w:rPr>
                <w:color w:val="080808"/>
                <w:spacing w:val="-1"/>
                <w:sz w:val="24"/>
                <w:lang w:val="ru-RU"/>
              </w:rPr>
              <w:t>Плана</w:t>
            </w:r>
            <w:r w:rsidRPr="0003353C">
              <w:rPr>
                <w:color w:val="080808"/>
                <w:spacing w:val="-14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pacing w:val="-1"/>
                <w:sz w:val="24"/>
                <w:lang w:val="ru-RU"/>
              </w:rPr>
              <w:t>внедрении</w:t>
            </w:r>
            <w:r w:rsidRPr="0003353C">
              <w:rPr>
                <w:color w:val="0A0A0A"/>
                <w:spacing w:val="-6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sz w:val="24"/>
                <w:lang w:val="ru-RU"/>
              </w:rPr>
              <w:t>целевой</w:t>
            </w:r>
          </w:p>
          <w:p w:rsidR="0003353C" w:rsidRPr="0003353C" w:rsidRDefault="0003353C" w:rsidP="00527635">
            <w:pPr>
              <w:pStyle w:val="TableParagraph"/>
              <w:spacing w:line="278" w:lineRule="exact"/>
              <w:ind w:left="112" w:hanging="1"/>
              <w:rPr>
                <w:sz w:val="24"/>
                <w:lang w:val="ru-RU"/>
              </w:rPr>
            </w:pPr>
            <w:r w:rsidRPr="0003353C">
              <w:rPr>
                <w:w w:val="90"/>
                <w:sz w:val="24"/>
                <w:lang w:val="ru-RU"/>
              </w:rPr>
              <w:t>модели</w:t>
            </w:r>
            <w:r w:rsidRPr="0003353C">
              <w:rPr>
                <w:spacing w:val="3"/>
                <w:w w:val="90"/>
                <w:sz w:val="24"/>
                <w:lang w:val="ru-RU"/>
              </w:rPr>
              <w:t xml:space="preserve"> </w:t>
            </w:r>
            <w:r w:rsidRPr="0003353C">
              <w:rPr>
                <w:color w:val="0A0A0A"/>
                <w:w w:val="90"/>
                <w:sz w:val="24"/>
                <w:lang w:val="ru-RU"/>
              </w:rPr>
              <w:t>наставничества</w:t>
            </w:r>
            <w:r w:rsidRPr="0003353C">
              <w:rPr>
                <w:color w:val="0A0A0A"/>
                <w:spacing w:val="31"/>
                <w:w w:val="90"/>
                <w:sz w:val="24"/>
                <w:lang w:val="ru-RU"/>
              </w:rPr>
              <w:t xml:space="preserve"> </w:t>
            </w:r>
            <w:r w:rsidRPr="0003353C">
              <w:rPr>
                <w:color w:val="111111"/>
                <w:w w:val="90"/>
                <w:sz w:val="24"/>
                <w:lang w:val="ru-RU"/>
              </w:rPr>
              <w:t>в</w:t>
            </w:r>
            <w:r w:rsidRPr="0003353C">
              <w:rPr>
                <w:color w:val="111111"/>
                <w:spacing w:val="33"/>
                <w:w w:val="90"/>
                <w:sz w:val="24"/>
                <w:lang w:val="ru-RU"/>
              </w:rPr>
              <w:t xml:space="preserve"> </w:t>
            </w:r>
            <w:r w:rsidR="00527635">
              <w:rPr>
                <w:color w:val="0A0A0A"/>
                <w:w w:val="90"/>
                <w:sz w:val="24"/>
                <w:lang w:val="ru-RU"/>
              </w:rPr>
              <w:t>МУДО «ДЮСШ «самбо и Дзюдо»</w:t>
            </w:r>
            <w:r w:rsidRPr="0003353C">
              <w:rPr>
                <w:color w:val="1A1A1A"/>
                <w:spacing w:val="-51"/>
                <w:w w:val="90"/>
                <w:sz w:val="24"/>
                <w:lang w:val="ru-RU"/>
              </w:rPr>
              <w:t xml:space="preserve"> </w:t>
            </w:r>
            <w:r w:rsidRPr="0003353C">
              <w:rPr>
                <w:sz w:val="24"/>
                <w:lang w:val="ru-RU"/>
              </w:rPr>
              <w:t>202</w:t>
            </w:r>
            <w:r w:rsidR="00527635" w:rsidRPr="00527635">
              <w:rPr>
                <w:sz w:val="24"/>
                <w:lang w:val="ru-RU"/>
              </w:rPr>
              <w:t xml:space="preserve">3-2024 </w:t>
            </w:r>
            <w:r w:rsidRPr="0003353C">
              <w:rPr>
                <w:spacing w:val="31"/>
                <w:sz w:val="24"/>
                <w:lang w:val="ru-RU"/>
              </w:rPr>
              <w:t xml:space="preserve"> </w:t>
            </w:r>
            <w:r w:rsidRPr="0003353C">
              <w:rPr>
                <w:sz w:val="24"/>
                <w:lang w:val="ru-RU"/>
              </w:rPr>
              <w:t>учебном</w:t>
            </w:r>
            <w:r w:rsidRPr="0003353C">
              <w:rPr>
                <w:spacing w:val="27"/>
                <w:sz w:val="24"/>
                <w:lang w:val="ru-RU"/>
              </w:rPr>
              <w:t xml:space="preserve"> </w:t>
            </w:r>
            <w:r w:rsidRPr="0003353C">
              <w:rPr>
                <w:color w:val="0C0C0C"/>
                <w:sz w:val="24"/>
                <w:lang w:val="ru-RU"/>
              </w:rPr>
              <w:t>году</w:t>
            </w:r>
          </w:p>
        </w:tc>
        <w:tc>
          <w:tcPr>
            <w:tcW w:w="165" w:type="dxa"/>
            <w:tcBorders>
              <w:left w:val="nil"/>
              <w:bottom w:val="nil"/>
            </w:tcBorders>
          </w:tcPr>
          <w:p w:rsidR="0003353C" w:rsidRPr="0003353C" w:rsidRDefault="0003353C" w:rsidP="008F275E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03353C" w:rsidRDefault="0003353C" w:rsidP="00527635">
      <w:pPr>
        <w:pStyle w:val="a4"/>
        <w:ind w:left="365"/>
        <w:rPr>
          <w:sz w:val="26"/>
        </w:rPr>
      </w:pPr>
    </w:p>
    <w:p w:rsidR="0003353C" w:rsidRDefault="0003353C" w:rsidP="00527635">
      <w:pPr>
        <w:pStyle w:val="a4"/>
        <w:tabs>
          <w:tab w:val="left" w:pos="6834"/>
          <w:tab w:val="left" w:pos="7799"/>
        </w:tabs>
        <w:spacing w:before="197"/>
        <w:ind w:left="365"/>
      </w:pPr>
      <w:r>
        <w:rPr>
          <w:color w:val="0E0E0E"/>
          <w:w w:val="95"/>
        </w:rPr>
        <w:t>Куратор</w:t>
      </w:r>
      <w:r>
        <w:rPr>
          <w:color w:val="0E0E0E"/>
          <w:spacing w:val="21"/>
          <w:w w:val="95"/>
        </w:rPr>
        <w:t xml:space="preserve"> </w:t>
      </w:r>
      <w:r>
        <w:rPr>
          <w:color w:val="111111"/>
          <w:w w:val="95"/>
        </w:rPr>
        <w:t>Программы</w:t>
      </w:r>
      <w:r>
        <w:rPr>
          <w:color w:val="111111"/>
          <w:spacing w:val="47"/>
          <w:w w:val="95"/>
        </w:rPr>
        <w:t xml:space="preserve"> </w:t>
      </w:r>
      <w:r>
        <w:rPr>
          <w:w w:val="95"/>
        </w:rPr>
        <w:t>наставничества</w:t>
      </w:r>
      <w:r>
        <w:rPr>
          <w:spacing w:val="10"/>
          <w:w w:val="95"/>
        </w:rPr>
        <w:t xml:space="preserve"> </w:t>
      </w:r>
      <w:r w:rsidR="00527635">
        <w:rPr>
          <w:color w:val="181818"/>
          <w:w w:val="95"/>
        </w:rPr>
        <w:t xml:space="preserve">МУДО «ДЮСШ «Самбо и </w:t>
      </w:r>
      <w:proofErr w:type="gramStart"/>
      <w:r w:rsidR="00527635">
        <w:rPr>
          <w:color w:val="181818"/>
          <w:w w:val="95"/>
        </w:rPr>
        <w:t xml:space="preserve">Дзюдо»   </w:t>
      </w:r>
      <w:proofErr w:type="gramEnd"/>
      <w:r w:rsidR="00527635">
        <w:rPr>
          <w:color w:val="181818"/>
          <w:w w:val="95"/>
        </w:rPr>
        <w:t xml:space="preserve">  О.И. </w:t>
      </w:r>
      <w:proofErr w:type="spellStart"/>
      <w:r w:rsidR="00527635">
        <w:rPr>
          <w:color w:val="181818"/>
          <w:w w:val="95"/>
        </w:rPr>
        <w:t>Ичеткиан</w:t>
      </w:r>
      <w:proofErr w:type="spellEnd"/>
    </w:p>
    <w:p w:rsidR="00CC5290" w:rsidRDefault="00CC5290" w:rsidP="00A0312B">
      <w:pPr>
        <w:ind w:firstLine="567"/>
      </w:pPr>
    </w:p>
    <w:sectPr w:rsidR="00CC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" w15:restartNumberingAfterBreak="0">
    <w:nsid w:val="4EE324A6"/>
    <w:multiLevelType w:val="hybridMultilevel"/>
    <w:tmpl w:val="4F6EC7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1D"/>
    <w:rsid w:val="0003353C"/>
    <w:rsid w:val="003D6059"/>
    <w:rsid w:val="00527635"/>
    <w:rsid w:val="00A0312B"/>
    <w:rsid w:val="00CC5290"/>
    <w:rsid w:val="00D3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E36A"/>
  <w15:chartTrackingRefBased/>
  <w15:docId w15:val="{AAEEE24A-7CE9-40FE-A8CE-D2F624B8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12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335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33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3353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3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Ольга Ичеткина</cp:lastModifiedBy>
  <cp:revision>4</cp:revision>
  <dcterms:created xsi:type="dcterms:W3CDTF">2023-02-03T09:27:00Z</dcterms:created>
  <dcterms:modified xsi:type="dcterms:W3CDTF">2023-02-03T10:11:00Z</dcterms:modified>
</cp:coreProperties>
</file>